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65CC" w14:textId="50ECB3EE" w:rsidR="009E1775" w:rsidRDefault="00BD6719" w:rsidP="009E1775">
      <w:pPr>
        <w:rPr>
          <w:rFonts w:ascii="Arial" w:hAnsi="Arial" w:cs="Arial"/>
          <w:b/>
          <w:bCs/>
          <w:sz w:val="32"/>
          <w:szCs w:val="32"/>
        </w:rPr>
      </w:pPr>
      <w:r>
        <w:rPr>
          <w:rFonts w:ascii="Arial" w:hAnsi="Arial" w:cs="Arial"/>
          <w:b/>
          <w:bCs/>
          <w:sz w:val="32"/>
          <w:szCs w:val="32"/>
        </w:rPr>
        <w:t xml:space="preserve">ALMARAZ Y TODAS LAS DEMÁS. </w:t>
      </w:r>
      <w:r w:rsidR="003B2F23" w:rsidRPr="009E1775">
        <w:rPr>
          <w:rFonts w:ascii="Arial" w:hAnsi="Arial" w:cs="Arial"/>
          <w:b/>
          <w:bCs/>
          <w:sz w:val="32"/>
          <w:szCs w:val="32"/>
        </w:rPr>
        <w:t>LA ELECTRICIDAD NUCLEAR EN EL MUNDO</w:t>
      </w:r>
      <w:r>
        <w:rPr>
          <w:rFonts w:ascii="Arial" w:hAnsi="Arial" w:cs="Arial"/>
          <w:b/>
          <w:bCs/>
          <w:sz w:val="32"/>
          <w:szCs w:val="32"/>
        </w:rPr>
        <w:t>.</w:t>
      </w:r>
    </w:p>
    <w:p w14:paraId="24521703" w14:textId="633565FE" w:rsidR="00A67352" w:rsidRPr="00BD6719" w:rsidRDefault="00BD6719" w:rsidP="00BD6719">
      <w:pPr>
        <w:ind w:left="4248" w:firstLine="708"/>
        <w:rPr>
          <w:rFonts w:ascii="Arial" w:hAnsi="Arial" w:cs="Arial"/>
          <w:b/>
          <w:bCs/>
          <w:sz w:val="24"/>
          <w:szCs w:val="24"/>
        </w:rPr>
      </w:pPr>
      <w:r w:rsidRPr="00BD6719">
        <w:rPr>
          <w:rFonts w:ascii="Arial" w:hAnsi="Arial" w:cs="Arial"/>
          <w:b/>
          <w:bCs/>
          <w:sz w:val="24"/>
          <w:szCs w:val="24"/>
        </w:rPr>
        <w:t>Antonio Eloy, Observatorio Ibérico de Energía y Jose Mª. Gonzalez, coordinador energía Adenex</w:t>
      </w:r>
      <w:r>
        <w:rPr>
          <w:rFonts w:ascii="Arial" w:hAnsi="Arial" w:cs="Arial"/>
          <w:b/>
          <w:bCs/>
          <w:sz w:val="24"/>
          <w:szCs w:val="24"/>
        </w:rPr>
        <w:tab/>
      </w:r>
      <w:r w:rsidRPr="00BD6719">
        <w:rPr>
          <w:rFonts w:ascii="Arial" w:hAnsi="Arial" w:cs="Arial"/>
          <w:b/>
          <w:bCs/>
          <w:sz w:val="24"/>
          <w:szCs w:val="24"/>
        </w:rPr>
        <w:t xml:space="preserve"> </w:t>
      </w:r>
    </w:p>
    <w:p w14:paraId="42AF6B33" w14:textId="77777777" w:rsidR="004470F1" w:rsidRDefault="003B2F23" w:rsidP="00F8410F">
      <w:pPr>
        <w:ind w:firstLine="708"/>
        <w:jc w:val="both"/>
        <w:rPr>
          <w:rFonts w:ascii="Arial" w:hAnsi="Arial" w:cs="Arial"/>
          <w:sz w:val="24"/>
          <w:szCs w:val="24"/>
        </w:rPr>
      </w:pPr>
      <w:r w:rsidRPr="009E1775">
        <w:rPr>
          <w:rFonts w:ascii="Arial" w:hAnsi="Arial" w:cs="Arial"/>
          <w:sz w:val="24"/>
          <w:szCs w:val="24"/>
        </w:rPr>
        <w:t>Estamos inundados de noticias y datos interesados que en el caso de la energía nuclear no dejan de repetirse machaconamente. Muchas veces, hoy, comprobamos que la información que recibimos de manera masiva mezcla los hechos con fantasías de todo tipo apelando incluso a actores que acaban resucitando un auge pronuclear inaudito.</w:t>
      </w:r>
    </w:p>
    <w:p w14:paraId="1F0EAB01" w14:textId="37689881" w:rsidR="003B2F23" w:rsidRPr="009E1775" w:rsidRDefault="003B2F23" w:rsidP="00F8410F">
      <w:pPr>
        <w:ind w:firstLine="708"/>
        <w:jc w:val="both"/>
        <w:rPr>
          <w:rFonts w:ascii="Arial" w:hAnsi="Arial" w:cs="Arial"/>
          <w:sz w:val="24"/>
          <w:szCs w:val="24"/>
        </w:rPr>
      </w:pPr>
      <w:r w:rsidRPr="009E1775">
        <w:rPr>
          <w:rFonts w:ascii="Arial" w:hAnsi="Arial" w:cs="Arial"/>
          <w:sz w:val="24"/>
          <w:szCs w:val="24"/>
        </w:rPr>
        <w:t xml:space="preserve"> </w:t>
      </w:r>
      <w:r w:rsidR="007620E2">
        <w:rPr>
          <w:rFonts w:ascii="Arial" w:hAnsi="Arial" w:cs="Arial"/>
          <w:sz w:val="24"/>
          <w:szCs w:val="24"/>
        </w:rPr>
        <w:t xml:space="preserve">Lo estamos comprobando con Almaraz, </w:t>
      </w:r>
      <w:r w:rsidR="002B45B4">
        <w:rPr>
          <w:rFonts w:ascii="Arial" w:hAnsi="Arial" w:cs="Arial"/>
          <w:sz w:val="24"/>
          <w:szCs w:val="24"/>
        </w:rPr>
        <w:t>no</w:t>
      </w:r>
      <w:r w:rsidRPr="009E1775">
        <w:rPr>
          <w:rFonts w:ascii="Arial" w:hAnsi="Arial" w:cs="Arial"/>
          <w:sz w:val="24"/>
          <w:szCs w:val="24"/>
        </w:rPr>
        <w:t xml:space="preserve"> solo por parte del Parlamento Europeo, como hemos visto, sino también por parte de Portugal </w:t>
      </w:r>
      <w:r w:rsidR="002B45B4">
        <w:rPr>
          <w:rFonts w:ascii="Arial" w:hAnsi="Arial" w:cs="Arial"/>
          <w:sz w:val="24"/>
          <w:szCs w:val="24"/>
        </w:rPr>
        <w:t>obligando</w:t>
      </w:r>
      <w:r w:rsidRPr="009E1775">
        <w:rPr>
          <w:rFonts w:ascii="Arial" w:hAnsi="Arial" w:cs="Arial"/>
          <w:sz w:val="24"/>
          <w:szCs w:val="24"/>
        </w:rPr>
        <w:t xml:space="preserve"> a un antiguo </w:t>
      </w:r>
      <w:r w:rsidR="00443CDC" w:rsidRPr="009E1775">
        <w:rPr>
          <w:rFonts w:ascii="Arial" w:hAnsi="Arial" w:cs="Arial"/>
          <w:sz w:val="24"/>
          <w:szCs w:val="24"/>
        </w:rPr>
        <w:t xml:space="preserve">ingeniero pronuclear luso </w:t>
      </w:r>
      <w:r w:rsidRPr="009E1775">
        <w:rPr>
          <w:rFonts w:ascii="Arial" w:hAnsi="Arial" w:cs="Arial"/>
          <w:sz w:val="24"/>
          <w:szCs w:val="24"/>
        </w:rPr>
        <w:t>a pedir que se construyan 4 centrales nucleares</w:t>
      </w:r>
      <w:r w:rsidR="00B434EE">
        <w:rPr>
          <w:rFonts w:ascii="Arial" w:hAnsi="Arial" w:cs="Arial"/>
          <w:sz w:val="24"/>
          <w:szCs w:val="24"/>
        </w:rPr>
        <w:t xml:space="preserve"> (¡!)</w:t>
      </w:r>
      <w:r w:rsidR="00443CDC" w:rsidRPr="009E1775">
        <w:rPr>
          <w:rFonts w:ascii="Arial" w:hAnsi="Arial" w:cs="Arial"/>
          <w:sz w:val="24"/>
          <w:szCs w:val="24"/>
        </w:rPr>
        <w:t>:</w:t>
      </w:r>
      <w:r w:rsidRPr="009E1775">
        <w:rPr>
          <w:rFonts w:ascii="Arial" w:hAnsi="Arial" w:cs="Arial"/>
          <w:sz w:val="24"/>
          <w:szCs w:val="24"/>
        </w:rPr>
        <w:t xml:space="preserve"> </w:t>
      </w:r>
      <w:r w:rsidR="00443CDC" w:rsidRPr="009E1775">
        <w:rPr>
          <w:rFonts w:ascii="Arial" w:hAnsi="Arial" w:cs="Arial"/>
          <w:sz w:val="24"/>
          <w:szCs w:val="24"/>
        </w:rPr>
        <w:t xml:space="preserve">pura </w:t>
      </w:r>
      <w:r w:rsidR="0038144C" w:rsidRPr="009E1775">
        <w:rPr>
          <w:rFonts w:ascii="Arial" w:hAnsi="Arial" w:cs="Arial"/>
          <w:sz w:val="24"/>
          <w:szCs w:val="24"/>
        </w:rPr>
        <w:t>propaganda que</w:t>
      </w:r>
      <w:r w:rsidR="00443CDC" w:rsidRPr="009E1775">
        <w:rPr>
          <w:rFonts w:ascii="Arial" w:hAnsi="Arial" w:cs="Arial"/>
          <w:sz w:val="24"/>
          <w:szCs w:val="24"/>
        </w:rPr>
        <w:t xml:space="preserve"> sigue proliferando a fin de influir en nuestra capacidad de entendimiento. </w:t>
      </w:r>
    </w:p>
    <w:p w14:paraId="5A6866EF" w14:textId="688D49A5" w:rsidR="00443CDC" w:rsidRPr="009E1775" w:rsidRDefault="00443CDC" w:rsidP="00F8410F">
      <w:pPr>
        <w:ind w:firstLine="708"/>
        <w:jc w:val="both"/>
        <w:rPr>
          <w:rFonts w:ascii="Arial" w:hAnsi="Arial" w:cs="Arial"/>
          <w:sz w:val="24"/>
          <w:szCs w:val="24"/>
        </w:rPr>
      </w:pPr>
      <w:r w:rsidRPr="009E1775">
        <w:rPr>
          <w:rFonts w:ascii="Arial" w:hAnsi="Arial" w:cs="Arial"/>
          <w:sz w:val="24"/>
          <w:szCs w:val="24"/>
        </w:rPr>
        <w:t>Adenex ha querido contribuir con rigurosidad publicando “</w:t>
      </w:r>
      <w:r w:rsidRPr="009E1775">
        <w:rPr>
          <w:rFonts w:ascii="Arial" w:hAnsi="Arial" w:cs="Arial"/>
          <w:i/>
          <w:iCs/>
          <w:sz w:val="24"/>
          <w:szCs w:val="24"/>
        </w:rPr>
        <w:t>Amanecer sin Almaraz</w:t>
      </w:r>
      <w:r w:rsidRPr="009E1775">
        <w:rPr>
          <w:rFonts w:ascii="Arial" w:hAnsi="Arial" w:cs="Arial"/>
          <w:sz w:val="24"/>
          <w:szCs w:val="24"/>
        </w:rPr>
        <w:t>”,</w:t>
      </w:r>
      <w:r w:rsidR="002B45B4">
        <w:rPr>
          <w:rFonts w:ascii="Arial" w:hAnsi="Arial" w:cs="Arial"/>
          <w:sz w:val="24"/>
          <w:szCs w:val="24"/>
        </w:rPr>
        <w:t xml:space="preserve"> (septiembre 2025)</w:t>
      </w:r>
      <w:r w:rsidRPr="009E1775">
        <w:rPr>
          <w:rFonts w:ascii="Arial" w:hAnsi="Arial" w:cs="Arial"/>
          <w:sz w:val="24"/>
          <w:szCs w:val="24"/>
        </w:rPr>
        <w:t xml:space="preserve"> una memoria que desde luego las empresas propietarias de la central quieren olvidar </w:t>
      </w:r>
      <w:r w:rsidR="005F0177" w:rsidRPr="009E1775">
        <w:rPr>
          <w:rFonts w:ascii="Arial" w:hAnsi="Arial" w:cs="Arial"/>
          <w:sz w:val="24"/>
          <w:szCs w:val="24"/>
        </w:rPr>
        <w:t>y sin</w:t>
      </w:r>
      <w:r w:rsidRPr="009E1775">
        <w:rPr>
          <w:rFonts w:ascii="Arial" w:hAnsi="Arial" w:cs="Arial"/>
          <w:sz w:val="24"/>
          <w:szCs w:val="24"/>
        </w:rPr>
        <w:t xml:space="preserve"> embargo demuestra tanto el secretismo</w:t>
      </w:r>
      <w:r w:rsidR="007620E2">
        <w:rPr>
          <w:rFonts w:ascii="Arial" w:hAnsi="Arial" w:cs="Arial"/>
          <w:sz w:val="24"/>
          <w:szCs w:val="24"/>
        </w:rPr>
        <w:t>,</w:t>
      </w:r>
      <w:r w:rsidRPr="009E1775">
        <w:rPr>
          <w:rFonts w:ascii="Arial" w:hAnsi="Arial" w:cs="Arial"/>
          <w:sz w:val="24"/>
          <w:szCs w:val="24"/>
        </w:rPr>
        <w:t xml:space="preserve"> la ocultación de múltiples fallos tecnológicos </w:t>
      </w:r>
      <w:r w:rsidR="007620E2">
        <w:rPr>
          <w:rFonts w:ascii="Arial" w:hAnsi="Arial" w:cs="Arial"/>
          <w:sz w:val="24"/>
          <w:szCs w:val="24"/>
        </w:rPr>
        <w:t xml:space="preserve">tanto </w:t>
      </w:r>
      <w:r w:rsidR="005F0177">
        <w:rPr>
          <w:rFonts w:ascii="Arial" w:hAnsi="Arial" w:cs="Arial"/>
          <w:sz w:val="24"/>
          <w:szCs w:val="24"/>
        </w:rPr>
        <w:t xml:space="preserve">de </w:t>
      </w:r>
      <w:r w:rsidR="005F0177" w:rsidRPr="009E1775">
        <w:rPr>
          <w:rFonts w:ascii="Arial" w:hAnsi="Arial" w:cs="Arial"/>
          <w:sz w:val="24"/>
          <w:szCs w:val="24"/>
        </w:rPr>
        <w:t>diseño</w:t>
      </w:r>
      <w:r w:rsidRPr="009E1775">
        <w:rPr>
          <w:rFonts w:ascii="Arial" w:hAnsi="Arial" w:cs="Arial"/>
          <w:sz w:val="24"/>
          <w:szCs w:val="24"/>
        </w:rPr>
        <w:t xml:space="preserve">, como </w:t>
      </w:r>
      <w:r w:rsidR="005F0177">
        <w:rPr>
          <w:rFonts w:ascii="Arial" w:hAnsi="Arial" w:cs="Arial"/>
          <w:sz w:val="24"/>
          <w:szCs w:val="24"/>
        </w:rPr>
        <w:t xml:space="preserve">de </w:t>
      </w:r>
      <w:r w:rsidR="005F0177" w:rsidRPr="009E1775">
        <w:rPr>
          <w:rFonts w:ascii="Arial" w:hAnsi="Arial" w:cs="Arial"/>
          <w:sz w:val="24"/>
          <w:szCs w:val="24"/>
        </w:rPr>
        <w:t>falta</w:t>
      </w:r>
      <w:r w:rsidRPr="009E1775">
        <w:rPr>
          <w:rFonts w:ascii="Arial" w:hAnsi="Arial" w:cs="Arial"/>
          <w:sz w:val="24"/>
          <w:szCs w:val="24"/>
        </w:rPr>
        <w:t xml:space="preserve"> de </w:t>
      </w:r>
      <w:r w:rsidR="0038144C" w:rsidRPr="009E1775">
        <w:rPr>
          <w:rFonts w:ascii="Arial" w:hAnsi="Arial" w:cs="Arial"/>
          <w:sz w:val="24"/>
          <w:szCs w:val="24"/>
        </w:rPr>
        <w:t>transparencia</w:t>
      </w:r>
      <w:r w:rsidRPr="009E1775">
        <w:rPr>
          <w:rFonts w:ascii="Arial" w:hAnsi="Arial" w:cs="Arial"/>
          <w:sz w:val="24"/>
          <w:szCs w:val="24"/>
        </w:rPr>
        <w:t xml:space="preserve"> y </w:t>
      </w:r>
      <w:r w:rsidR="005F0177" w:rsidRPr="009E1775">
        <w:rPr>
          <w:rFonts w:ascii="Arial" w:hAnsi="Arial" w:cs="Arial"/>
          <w:sz w:val="24"/>
          <w:szCs w:val="24"/>
        </w:rPr>
        <w:t>de cultura</w:t>
      </w:r>
      <w:r w:rsidRPr="009E1775">
        <w:rPr>
          <w:rFonts w:ascii="Arial" w:hAnsi="Arial" w:cs="Arial"/>
          <w:sz w:val="24"/>
          <w:szCs w:val="24"/>
        </w:rPr>
        <w:t xml:space="preserve"> de seguridad, teniendo como rehenes tanto </w:t>
      </w:r>
      <w:r w:rsidR="005F0177" w:rsidRPr="009E1775">
        <w:rPr>
          <w:rFonts w:ascii="Arial" w:hAnsi="Arial" w:cs="Arial"/>
          <w:sz w:val="24"/>
          <w:szCs w:val="24"/>
        </w:rPr>
        <w:t xml:space="preserve">a </w:t>
      </w:r>
      <w:r w:rsidR="005F0177">
        <w:rPr>
          <w:rFonts w:ascii="Arial" w:hAnsi="Arial" w:cs="Arial"/>
          <w:sz w:val="24"/>
          <w:szCs w:val="24"/>
        </w:rPr>
        <w:t>alcaldes</w:t>
      </w:r>
      <w:r w:rsidR="0038144C" w:rsidRPr="009E1775">
        <w:rPr>
          <w:rFonts w:ascii="Arial" w:hAnsi="Arial" w:cs="Arial"/>
          <w:sz w:val="24"/>
          <w:szCs w:val="24"/>
        </w:rPr>
        <w:t>,</w:t>
      </w:r>
      <w:r w:rsidRPr="009E1775">
        <w:rPr>
          <w:rFonts w:ascii="Arial" w:hAnsi="Arial" w:cs="Arial"/>
          <w:sz w:val="24"/>
          <w:szCs w:val="24"/>
        </w:rPr>
        <w:t xml:space="preserve"> y </w:t>
      </w:r>
      <w:r w:rsidR="0038144C" w:rsidRPr="009E1775">
        <w:rPr>
          <w:rFonts w:ascii="Arial" w:hAnsi="Arial" w:cs="Arial"/>
          <w:sz w:val="24"/>
          <w:szCs w:val="24"/>
        </w:rPr>
        <w:t>partidos políticos</w:t>
      </w:r>
      <w:r w:rsidRPr="009E1775">
        <w:rPr>
          <w:rFonts w:ascii="Arial" w:hAnsi="Arial" w:cs="Arial"/>
          <w:sz w:val="24"/>
          <w:szCs w:val="24"/>
        </w:rPr>
        <w:t xml:space="preserve"> de la zona</w:t>
      </w:r>
      <w:r w:rsidR="007620E2">
        <w:rPr>
          <w:rFonts w:ascii="Arial" w:hAnsi="Arial" w:cs="Arial"/>
          <w:sz w:val="24"/>
          <w:szCs w:val="24"/>
        </w:rPr>
        <w:t xml:space="preserve">, </w:t>
      </w:r>
      <w:r w:rsidR="005F0177">
        <w:rPr>
          <w:rFonts w:ascii="Arial" w:hAnsi="Arial" w:cs="Arial"/>
          <w:sz w:val="24"/>
          <w:szCs w:val="24"/>
        </w:rPr>
        <w:t xml:space="preserve">y </w:t>
      </w:r>
      <w:r w:rsidR="005F0177" w:rsidRPr="009E1775">
        <w:rPr>
          <w:rFonts w:ascii="Arial" w:hAnsi="Arial" w:cs="Arial"/>
          <w:sz w:val="24"/>
          <w:szCs w:val="24"/>
        </w:rPr>
        <w:t>hasta</w:t>
      </w:r>
      <w:r w:rsidRPr="009E1775">
        <w:rPr>
          <w:rFonts w:ascii="Arial" w:hAnsi="Arial" w:cs="Arial"/>
          <w:sz w:val="24"/>
          <w:szCs w:val="24"/>
        </w:rPr>
        <w:t xml:space="preserve"> hace bien poco </w:t>
      </w:r>
      <w:r w:rsidR="0038144C" w:rsidRPr="009E1775">
        <w:rPr>
          <w:rFonts w:ascii="Arial" w:hAnsi="Arial" w:cs="Arial"/>
          <w:sz w:val="24"/>
          <w:szCs w:val="24"/>
        </w:rPr>
        <w:t>al propio</w:t>
      </w:r>
      <w:r w:rsidRPr="009E1775">
        <w:rPr>
          <w:rFonts w:ascii="Arial" w:hAnsi="Arial" w:cs="Arial"/>
          <w:sz w:val="24"/>
          <w:szCs w:val="24"/>
        </w:rPr>
        <w:t xml:space="preserve"> Consejo de Seguridad Nuclear (CSN).</w:t>
      </w:r>
    </w:p>
    <w:p w14:paraId="7F67423E" w14:textId="54362FEB" w:rsidR="0038144C" w:rsidRPr="009E1775" w:rsidRDefault="0038144C" w:rsidP="00F8410F">
      <w:pPr>
        <w:ind w:firstLine="708"/>
        <w:jc w:val="both"/>
        <w:rPr>
          <w:rFonts w:ascii="Arial" w:hAnsi="Arial" w:cs="Arial"/>
          <w:b/>
          <w:bCs/>
          <w:sz w:val="24"/>
          <w:szCs w:val="24"/>
        </w:rPr>
      </w:pPr>
      <w:r w:rsidRPr="009E1775">
        <w:rPr>
          <w:rFonts w:ascii="Arial" w:hAnsi="Arial" w:cs="Arial"/>
          <w:sz w:val="24"/>
          <w:szCs w:val="24"/>
        </w:rPr>
        <w:t xml:space="preserve">Pero, </w:t>
      </w:r>
      <w:r w:rsidRPr="009E1775">
        <w:rPr>
          <w:rFonts w:ascii="Arial" w:hAnsi="Arial" w:cs="Arial"/>
          <w:b/>
          <w:bCs/>
          <w:sz w:val="24"/>
          <w:szCs w:val="24"/>
        </w:rPr>
        <w:t>¿cuál es la situación de los presuntos y ostentosos átomos para la paz</w:t>
      </w:r>
      <w:r w:rsidR="00D31DDE" w:rsidRPr="009E1775">
        <w:rPr>
          <w:rFonts w:ascii="Arial" w:hAnsi="Arial" w:cs="Arial"/>
          <w:b/>
          <w:bCs/>
          <w:sz w:val="24"/>
          <w:szCs w:val="24"/>
        </w:rPr>
        <w:t xml:space="preserve"> en ese pretendido renacer de sus cenizas</w:t>
      </w:r>
      <w:r w:rsidR="007620E2">
        <w:rPr>
          <w:rFonts w:ascii="Arial" w:hAnsi="Arial" w:cs="Arial"/>
          <w:b/>
          <w:bCs/>
          <w:sz w:val="24"/>
          <w:szCs w:val="24"/>
        </w:rPr>
        <w:t>?</w:t>
      </w:r>
    </w:p>
    <w:p w14:paraId="6EAD258B" w14:textId="50DA4D97" w:rsidR="0038144C" w:rsidRPr="009E1775" w:rsidRDefault="0038144C" w:rsidP="00647E7B">
      <w:pPr>
        <w:ind w:firstLine="708"/>
        <w:jc w:val="both"/>
        <w:rPr>
          <w:rFonts w:ascii="Arial" w:hAnsi="Arial" w:cs="Arial"/>
          <w:sz w:val="24"/>
          <w:szCs w:val="24"/>
          <w:lang w:val="es-ES"/>
        </w:rPr>
      </w:pPr>
      <w:r w:rsidRPr="009E1775">
        <w:rPr>
          <w:rFonts w:ascii="Arial" w:hAnsi="Arial" w:cs="Arial"/>
          <w:sz w:val="24"/>
          <w:szCs w:val="24"/>
          <w:lang w:val="es-ES"/>
        </w:rPr>
        <w:t>A 1 de enero de 2026, había en el mundo 404 reactores nucleares en funcionamiento</w:t>
      </w:r>
      <w:r w:rsidR="006809FB" w:rsidRPr="009E1775">
        <w:rPr>
          <w:rFonts w:ascii="Arial" w:hAnsi="Arial" w:cs="Arial"/>
          <w:sz w:val="24"/>
          <w:szCs w:val="24"/>
          <w:lang w:val="es-ES"/>
        </w:rPr>
        <w:t xml:space="preserve"> (en 3</w:t>
      </w:r>
      <w:r w:rsidR="00E121B5" w:rsidRPr="009E1775">
        <w:rPr>
          <w:rFonts w:ascii="Arial" w:hAnsi="Arial" w:cs="Arial"/>
          <w:sz w:val="24"/>
          <w:szCs w:val="24"/>
          <w:lang w:val="es-ES"/>
        </w:rPr>
        <w:t>1</w:t>
      </w:r>
      <w:r w:rsidR="006809FB" w:rsidRPr="009E1775">
        <w:rPr>
          <w:rFonts w:ascii="Arial" w:hAnsi="Arial" w:cs="Arial"/>
          <w:sz w:val="24"/>
          <w:szCs w:val="24"/>
          <w:lang w:val="es-ES"/>
        </w:rPr>
        <w:t xml:space="preserve"> países</w:t>
      </w:r>
      <w:r w:rsidR="00E121B5" w:rsidRPr="009E1775">
        <w:rPr>
          <w:rFonts w:ascii="Arial" w:hAnsi="Arial" w:cs="Arial"/>
          <w:sz w:val="24"/>
          <w:szCs w:val="24"/>
          <w:lang w:val="es-ES"/>
        </w:rPr>
        <w:t xml:space="preserve"> nuclearizados</w:t>
      </w:r>
      <w:r w:rsidR="006809FB" w:rsidRPr="009E1775">
        <w:rPr>
          <w:rFonts w:ascii="Arial" w:hAnsi="Arial" w:cs="Arial"/>
          <w:sz w:val="24"/>
          <w:szCs w:val="24"/>
          <w:lang w:val="es-ES"/>
        </w:rPr>
        <w:t>)</w:t>
      </w:r>
      <w:r w:rsidRPr="009E1775">
        <w:rPr>
          <w:rFonts w:ascii="Arial" w:hAnsi="Arial" w:cs="Arial"/>
          <w:sz w:val="24"/>
          <w:szCs w:val="24"/>
          <w:lang w:val="es-ES"/>
        </w:rPr>
        <w:t>, cinco menos que en 20</w:t>
      </w:r>
      <w:r w:rsidR="008C0CD1" w:rsidRPr="009E1775">
        <w:rPr>
          <w:rFonts w:ascii="Arial" w:hAnsi="Arial" w:cs="Arial"/>
          <w:sz w:val="24"/>
          <w:szCs w:val="24"/>
          <w:lang w:val="es-ES"/>
        </w:rPr>
        <w:t>2</w:t>
      </w:r>
      <w:r w:rsidRPr="009E1775">
        <w:rPr>
          <w:rFonts w:ascii="Arial" w:hAnsi="Arial" w:cs="Arial"/>
          <w:sz w:val="24"/>
          <w:szCs w:val="24"/>
          <w:lang w:val="es-ES"/>
        </w:rPr>
        <w:t>5, siendo el año en el cual 5 reactores nuevos se acoplaron a la red, en China, India y Rusia</w:t>
      </w:r>
      <w:r w:rsidR="00647E7B" w:rsidRPr="009E1775">
        <w:rPr>
          <w:rFonts w:ascii="Arial" w:hAnsi="Arial" w:cs="Arial"/>
          <w:sz w:val="24"/>
          <w:szCs w:val="24"/>
          <w:lang w:val="es-ES"/>
        </w:rPr>
        <w:t xml:space="preserve">. </w:t>
      </w:r>
      <w:r w:rsidRPr="009E1775">
        <w:rPr>
          <w:rFonts w:ascii="Arial" w:hAnsi="Arial" w:cs="Arial"/>
          <w:sz w:val="24"/>
          <w:szCs w:val="24"/>
          <w:lang w:val="es-ES"/>
        </w:rPr>
        <w:t xml:space="preserve"> </w:t>
      </w:r>
      <w:r w:rsidR="00647E7B" w:rsidRPr="009E1775">
        <w:rPr>
          <w:rFonts w:ascii="Arial" w:hAnsi="Arial" w:cs="Arial"/>
          <w:sz w:val="24"/>
          <w:szCs w:val="24"/>
          <w:lang w:val="es-ES"/>
        </w:rPr>
        <w:t>P</w:t>
      </w:r>
      <w:r w:rsidRPr="009E1775">
        <w:rPr>
          <w:rFonts w:ascii="Arial" w:hAnsi="Arial" w:cs="Arial"/>
          <w:sz w:val="24"/>
          <w:szCs w:val="24"/>
          <w:lang w:val="es-ES"/>
        </w:rPr>
        <w:t>arados definitivamente</w:t>
      </w:r>
      <w:r w:rsidR="00647E7B" w:rsidRPr="009E1775">
        <w:rPr>
          <w:rFonts w:ascii="Arial" w:hAnsi="Arial" w:cs="Arial"/>
          <w:sz w:val="24"/>
          <w:szCs w:val="24"/>
          <w:lang w:val="es-ES"/>
        </w:rPr>
        <w:t xml:space="preserve"> fueron 7 </w:t>
      </w:r>
      <w:r w:rsidR="007620E2" w:rsidRPr="009E1775">
        <w:rPr>
          <w:rFonts w:ascii="Arial" w:hAnsi="Arial" w:cs="Arial"/>
          <w:sz w:val="24"/>
          <w:szCs w:val="24"/>
          <w:lang w:val="es-ES"/>
        </w:rPr>
        <w:t>reactores,</w:t>
      </w:r>
      <w:r w:rsidRPr="009E1775">
        <w:rPr>
          <w:rFonts w:ascii="Arial" w:hAnsi="Arial" w:cs="Arial"/>
          <w:sz w:val="24"/>
          <w:szCs w:val="24"/>
          <w:lang w:val="es-ES"/>
        </w:rPr>
        <w:t xml:space="preserve"> tres en Bélgica, tres en Rusia y uno en Taiwan. </w:t>
      </w:r>
    </w:p>
    <w:p w14:paraId="1B9B2DD9" w14:textId="59FA072F" w:rsidR="00647E7B" w:rsidRPr="009E1775" w:rsidRDefault="001A3A06" w:rsidP="00B434EE">
      <w:pPr>
        <w:ind w:firstLine="708"/>
        <w:jc w:val="both"/>
        <w:rPr>
          <w:rFonts w:ascii="Arial" w:hAnsi="Arial" w:cs="Arial"/>
          <w:sz w:val="24"/>
          <w:szCs w:val="24"/>
          <w:lang w:val="es-ES"/>
        </w:rPr>
      </w:pPr>
      <w:r w:rsidRPr="009E1775">
        <w:rPr>
          <w:rFonts w:ascii="Arial" w:hAnsi="Arial" w:cs="Arial"/>
          <w:sz w:val="24"/>
          <w:szCs w:val="24"/>
          <w:lang w:val="es-ES"/>
        </w:rPr>
        <w:t>En total han cerrado 218 reactores, un tercio del conjunto instalado a lo largo de estos setenta últimos años, de las cuales</w:t>
      </w:r>
      <w:r w:rsidR="004470F1">
        <w:rPr>
          <w:rFonts w:ascii="Arial" w:hAnsi="Arial" w:cs="Arial"/>
          <w:sz w:val="24"/>
          <w:szCs w:val="24"/>
          <w:lang w:val="es-ES"/>
        </w:rPr>
        <w:t xml:space="preserve">, nada menos </w:t>
      </w:r>
      <w:r w:rsidR="00E275C6">
        <w:rPr>
          <w:rFonts w:ascii="Arial" w:hAnsi="Arial" w:cs="Arial"/>
          <w:sz w:val="24"/>
          <w:szCs w:val="24"/>
          <w:lang w:val="es-ES"/>
        </w:rPr>
        <w:t xml:space="preserve">que </w:t>
      </w:r>
      <w:r w:rsidR="00E275C6" w:rsidRPr="009E1775">
        <w:rPr>
          <w:rFonts w:ascii="Arial" w:hAnsi="Arial" w:cs="Arial"/>
          <w:sz w:val="24"/>
          <w:szCs w:val="24"/>
          <w:lang w:val="es-ES"/>
        </w:rPr>
        <w:t>100</w:t>
      </w:r>
      <w:r w:rsidRPr="009E1775">
        <w:rPr>
          <w:rFonts w:ascii="Arial" w:hAnsi="Arial" w:cs="Arial"/>
          <w:sz w:val="24"/>
          <w:szCs w:val="24"/>
          <w:lang w:val="es-ES"/>
        </w:rPr>
        <w:t xml:space="preserve"> se han cerrado e</w:t>
      </w:r>
      <w:r w:rsidR="007620E2">
        <w:rPr>
          <w:rFonts w:ascii="Arial" w:hAnsi="Arial" w:cs="Arial"/>
          <w:sz w:val="24"/>
          <w:szCs w:val="24"/>
          <w:lang w:val="es-ES"/>
        </w:rPr>
        <w:t xml:space="preserve">n los </w:t>
      </w:r>
      <w:r w:rsidR="007620E2" w:rsidRPr="009E1775">
        <w:rPr>
          <w:rFonts w:ascii="Arial" w:hAnsi="Arial" w:cs="Arial"/>
          <w:sz w:val="24"/>
          <w:szCs w:val="24"/>
          <w:lang w:val="es-ES"/>
        </w:rPr>
        <w:t>últimos</w:t>
      </w:r>
      <w:r w:rsidRPr="009E1775">
        <w:rPr>
          <w:rFonts w:ascii="Arial" w:hAnsi="Arial" w:cs="Arial"/>
          <w:sz w:val="24"/>
          <w:szCs w:val="24"/>
          <w:lang w:val="es-ES"/>
        </w:rPr>
        <w:t xml:space="preserve"> veinte años.</w:t>
      </w:r>
    </w:p>
    <w:p w14:paraId="0156A9BE" w14:textId="5DB8C2E4" w:rsidR="00BC3686" w:rsidRPr="009E1775" w:rsidRDefault="0038144C" w:rsidP="00F8410F">
      <w:pPr>
        <w:ind w:firstLine="708"/>
        <w:jc w:val="both"/>
        <w:rPr>
          <w:rFonts w:ascii="Arial" w:hAnsi="Arial" w:cs="Arial"/>
          <w:sz w:val="24"/>
          <w:szCs w:val="24"/>
          <w:lang w:val="es-ES"/>
        </w:rPr>
      </w:pPr>
      <w:r w:rsidRPr="009E1775">
        <w:rPr>
          <w:rFonts w:ascii="Arial" w:hAnsi="Arial" w:cs="Arial"/>
          <w:sz w:val="24"/>
          <w:szCs w:val="24"/>
          <w:lang w:val="es-ES"/>
        </w:rPr>
        <w:t xml:space="preserve">Este panorama internacional es publicado año tras año, por un equipo independiente de autores interdisciplinares, varias reputadas universidades, fundaciones e ingenieros de </w:t>
      </w:r>
      <w:r w:rsidR="00BC3686" w:rsidRPr="009E1775">
        <w:rPr>
          <w:rFonts w:ascii="Arial" w:hAnsi="Arial" w:cs="Arial"/>
          <w:sz w:val="24"/>
          <w:szCs w:val="24"/>
          <w:lang w:val="es-ES"/>
        </w:rPr>
        <w:t>datos a</w:t>
      </w:r>
      <w:r w:rsidRPr="009E1775">
        <w:rPr>
          <w:rFonts w:ascii="Arial" w:hAnsi="Arial" w:cs="Arial"/>
          <w:sz w:val="24"/>
          <w:szCs w:val="24"/>
          <w:lang w:val="es-ES"/>
        </w:rPr>
        <w:t xml:space="preserve"> nivel internacional, a través de La World Nuclear </w:t>
      </w:r>
      <w:proofErr w:type="spellStart"/>
      <w:r w:rsidRPr="009E1775">
        <w:rPr>
          <w:rFonts w:ascii="Arial" w:hAnsi="Arial" w:cs="Arial"/>
          <w:sz w:val="24"/>
          <w:szCs w:val="24"/>
          <w:lang w:val="es-ES"/>
        </w:rPr>
        <w:t>Industry</w:t>
      </w:r>
      <w:proofErr w:type="spellEnd"/>
      <w:r w:rsidRPr="009E1775">
        <w:rPr>
          <w:rFonts w:ascii="Arial" w:hAnsi="Arial" w:cs="Arial"/>
          <w:sz w:val="24"/>
          <w:szCs w:val="24"/>
          <w:lang w:val="es-ES"/>
        </w:rPr>
        <w:t xml:space="preserve"> Status </w:t>
      </w:r>
      <w:proofErr w:type="spellStart"/>
      <w:r w:rsidRPr="009E1775">
        <w:rPr>
          <w:rFonts w:ascii="Arial" w:hAnsi="Arial" w:cs="Arial"/>
          <w:sz w:val="24"/>
          <w:szCs w:val="24"/>
          <w:lang w:val="es-ES"/>
        </w:rPr>
        <w:t>Report</w:t>
      </w:r>
      <w:proofErr w:type="spellEnd"/>
      <w:r w:rsidRPr="009E1775">
        <w:rPr>
          <w:rFonts w:ascii="Arial" w:hAnsi="Arial" w:cs="Arial"/>
          <w:sz w:val="24"/>
          <w:szCs w:val="24"/>
          <w:lang w:val="es-ES"/>
        </w:rPr>
        <w:t xml:space="preserve"> </w:t>
      </w:r>
      <w:r w:rsidR="00BC3686" w:rsidRPr="009E1775">
        <w:rPr>
          <w:rFonts w:ascii="Arial" w:hAnsi="Arial" w:cs="Arial"/>
          <w:sz w:val="24"/>
          <w:szCs w:val="24"/>
          <w:lang w:val="es-ES"/>
        </w:rPr>
        <w:t>(WNISR</w:t>
      </w:r>
      <w:r w:rsidR="006809FB" w:rsidRPr="009E1775">
        <w:rPr>
          <w:rFonts w:ascii="Arial" w:hAnsi="Arial" w:cs="Arial"/>
          <w:sz w:val="24"/>
          <w:szCs w:val="24"/>
          <w:lang w:val="es-ES"/>
        </w:rPr>
        <w:t>)</w:t>
      </w:r>
      <w:r w:rsidR="008C0CD1" w:rsidRPr="009E1775">
        <w:rPr>
          <w:rFonts w:ascii="Arial" w:hAnsi="Arial" w:cs="Arial"/>
          <w:sz w:val="24"/>
          <w:szCs w:val="24"/>
          <w:lang w:val="es-ES"/>
        </w:rPr>
        <w:t xml:space="preserve"> que recoge también de manera contrastada los datos de la Ag</w:t>
      </w:r>
      <w:r w:rsidR="00BC3686" w:rsidRPr="009E1775">
        <w:rPr>
          <w:rFonts w:ascii="Arial" w:hAnsi="Arial" w:cs="Arial"/>
          <w:sz w:val="24"/>
          <w:szCs w:val="24"/>
          <w:lang w:val="es-ES"/>
        </w:rPr>
        <w:t>encia</w:t>
      </w:r>
      <w:r w:rsidR="008C0CD1" w:rsidRPr="009E1775">
        <w:rPr>
          <w:rFonts w:ascii="Arial" w:hAnsi="Arial" w:cs="Arial"/>
          <w:sz w:val="24"/>
          <w:szCs w:val="24"/>
          <w:lang w:val="es-ES"/>
        </w:rPr>
        <w:t xml:space="preserve"> Internacional de la Energía. </w:t>
      </w:r>
    </w:p>
    <w:p w14:paraId="4EF91AB3" w14:textId="1624C31D" w:rsidR="008C0CD1" w:rsidRPr="009E1775" w:rsidRDefault="008C0CD1" w:rsidP="00F8410F">
      <w:pPr>
        <w:ind w:firstLine="708"/>
        <w:jc w:val="both"/>
        <w:rPr>
          <w:rFonts w:ascii="Arial" w:hAnsi="Arial" w:cs="Arial"/>
          <w:sz w:val="24"/>
          <w:szCs w:val="24"/>
          <w:lang w:val="es-ES"/>
        </w:rPr>
      </w:pPr>
      <w:r w:rsidRPr="009E1775">
        <w:rPr>
          <w:rFonts w:ascii="Arial" w:hAnsi="Arial" w:cs="Arial"/>
          <w:sz w:val="24"/>
          <w:szCs w:val="24"/>
          <w:lang w:val="es-ES"/>
        </w:rPr>
        <w:t xml:space="preserve">En el mundo se han abandonado 95 reactores, 31 reactores se han prolongado y 223 se han cerrado definitivamente. La edad media </w:t>
      </w:r>
      <w:r w:rsidR="00BC3686" w:rsidRPr="009E1775">
        <w:rPr>
          <w:rFonts w:ascii="Arial" w:hAnsi="Arial" w:cs="Arial"/>
          <w:sz w:val="24"/>
          <w:szCs w:val="24"/>
          <w:lang w:val="es-ES"/>
        </w:rPr>
        <w:t xml:space="preserve">(eufemismo de vida que solo tenemos los seres vivos del planeta) es actualmente de 32,7 años que representan el 4% de la </w:t>
      </w:r>
      <w:r w:rsidR="00EC28CA" w:rsidRPr="009E1775">
        <w:rPr>
          <w:rFonts w:ascii="Arial" w:hAnsi="Arial" w:cs="Arial"/>
          <w:sz w:val="24"/>
          <w:szCs w:val="24"/>
          <w:lang w:val="es-ES"/>
        </w:rPr>
        <w:t>energía</w:t>
      </w:r>
      <w:r w:rsidR="00BC3686" w:rsidRPr="009E1775">
        <w:rPr>
          <w:rFonts w:ascii="Arial" w:hAnsi="Arial" w:cs="Arial"/>
          <w:sz w:val="24"/>
          <w:szCs w:val="24"/>
          <w:lang w:val="es-ES"/>
        </w:rPr>
        <w:t xml:space="preserve"> primaria en el mundo. </w:t>
      </w:r>
    </w:p>
    <w:p w14:paraId="506F9CE0" w14:textId="1CDA2FFB" w:rsidR="00EC28CA" w:rsidRPr="009E1775" w:rsidRDefault="00EC28CA" w:rsidP="00F8410F">
      <w:pPr>
        <w:ind w:firstLine="708"/>
        <w:jc w:val="both"/>
        <w:rPr>
          <w:rFonts w:ascii="Arial" w:hAnsi="Arial" w:cs="Arial"/>
          <w:sz w:val="24"/>
          <w:szCs w:val="24"/>
          <w:lang w:val="es-ES"/>
        </w:rPr>
      </w:pPr>
      <w:r w:rsidRPr="009E1775">
        <w:rPr>
          <w:rFonts w:ascii="Arial" w:hAnsi="Arial" w:cs="Arial"/>
          <w:sz w:val="24"/>
          <w:szCs w:val="24"/>
          <w:lang w:val="es-ES"/>
        </w:rPr>
        <w:t xml:space="preserve">De los 66 en construcción en 11 </w:t>
      </w:r>
      <w:r w:rsidR="00077B31" w:rsidRPr="009E1775">
        <w:rPr>
          <w:rFonts w:ascii="Arial" w:hAnsi="Arial" w:cs="Arial"/>
          <w:sz w:val="24"/>
          <w:szCs w:val="24"/>
          <w:lang w:val="es-ES"/>
        </w:rPr>
        <w:t>países</w:t>
      </w:r>
      <w:r w:rsidR="00B434EE">
        <w:rPr>
          <w:rFonts w:ascii="Arial" w:hAnsi="Arial" w:cs="Arial"/>
          <w:sz w:val="24"/>
          <w:szCs w:val="24"/>
          <w:lang w:val="es-ES"/>
        </w:rPr>
        <w:t xml:space="preserve"> hay que destacar la dependencia militar del átomo:  </w:t>
      </w:r>
      <w:r w:rsidRPr="009E1775">
        <w:rPr>
          <w:rFonts w:ascii="Arial" w:hAnsi="Arial" w:cs="Arial"/>
          <w:sz w:val="24"/>
          <w:szCs w:val="24"/>
          <w:lang w:val="es-ES"/>
        </w:rPr>
        <w:t>5</w:t>
      </w:r>
      <w:r w:rsidR="00077B31" w:rsidRPr="009E1775">
        <w:rPr>
          <w:rFonts w:ascii="Arial" w:hAnsi="Arial" w:cs="Arial"/>
          <w:sz w:val="24"/>
          <w:szCs w:val="24"/>
          <w:lang w:val="es-ES"/>
        </w:rPr>
        <w:t>1</w:t>
      </w:r>
      <w:r w:rsidRPr="009E1775">
        <w:rPr>
          <w:rFonts w:ascii="Arial" w:hAnsi="Arial" w:cs="Arial"/>
          <w:sz w:val="24"/>
          <w:szCs w:val="24"/>
          <w:lang w:val="es-ES"/>
        </w:rPr>
        <w:t xml:space="preserve"> están implantándose en países que poseen armas nucleares</w:t>
      </w:r>
      <w:r w:rsidR="00077B31" w:rsidRPr="009E1775">
        <w:rPr>
          <w:rFonts w:ascii="Arial" w:hAnsi="Arial" w:cs="Arial"/>
          <w:sz w:val="24"/>
          <w:szCs w:val="24"/>
          <w:lang w:val="es-ES"/>
        </w:rPr>
        <w:t xml:space="preserve"> (China, Rusia, Reino Unido, India, Pakistán)</w:t>
      </w:r>
      <w:r w:rsidRPr="009E1775">
        <w:rPr>
          <w:rFonts w:ascii="Arial" w:hAnsi="Arial" w:cs="Arial"/>
          <w:sz w:val="24"/>
          <w:szCs w:val="24"/>
          <w:lang w:val="es-ES"/>
        </w:rPr>
        <w:t xml:space="preserve">, y </w:t>
      </w:r>
      <w:r w:rsidR="00B434EE">
        <w:rPr>
          <w:rFonts w:ascii="Arial" w:hAnsi="Arial" w:cs="Arial"/>
          <w:sz w:val="24"/>
          <w:szCs w:val="24"/>
          <w:lang w:val="es-ES"/>
        </w:rPr>
        <w:t xml:space="preserve">en </w:t>
      </w:r>
      <w:r w:rsidR="004470F1">
        <w:rPr>
          <w:rFonts w:ascii="Arial" w:hAnsi="Arial" w:cs="Arial"/>
          <w:sz w:val="24"/>
          <w:szCs w:val="24"/>
          <w:lang w:val="es-ES"/>
        </w:rPr>
        <w:t xml:space="preserve">los otros </w:t>
      </w:r>
      <w:r w:rsidRPr="009E1775">
        <w:rPr>
          <w:rFonts w:ascii="Arial" w:hAnsi="Arial" w:cs="Arial"/>
          <w:sz w:val="24"/>
          <w:szCs w:val="24"/>
          <w:lang w:val="es-ES"/>
        </w:rPr>
        <w:t>1</w:t>
      </w:r>
      <w:r w:rsidR="00077B31" w:rsidRPr="009E1775">
        <w:rPr>
          <w:rFonts w:ascii="Arial" w:hAnsi="Arial" w:cs="Arial"/>
          <w:sz w:val="24"/>
          <w:szCs w:val="24"/>
          <w:lang w:val="es-ES"/>
        </w:rPr>
        <w:t>2</w:t>
      </w:r>
      <w:r w:rsidRPr="009E1775">
        <w:rPr>
          <w:rFonts w:ascii="Arial" w:hAnsi="Arial" w:cs="Arial"/>
          <w:sz w:val="24"/>
          <w:szCs w:val="24"/>
          <w:lang w:val="es-ES"/>
        </w:rPr>
        <w:t xml:space="preserve"> </w:t>
      </w:r>
      <w:r w:rsidR="00077B31" w:rsidRPr="009E1775">
        <w:rPr>
          <w:rFonts w:ascii="Arial" w:hAnsi="Arial" w:cs="Arial"/>
          <w:sz w:val="24"/>
          <w:szCs w:val="24"/>
          <w:lang w:val="es-ES"/>
        </w:rPr>
        <w:t>(</w:t>
      </w:r>
      <w:proofErr w:type="spellStart"/>
      <w:r w:rsidR="00077B31" w:rsidRPr="009E1775">
        <w:rPr>
          <w:rFonts w:ascii="Arial" w:hAnsi="Arial" w:cs="Arial"/>
          <w:sz w:val="24"/>
          <w:szCs w:val="24"/>
          <w:lang w:val="es-ES"/>
        </w:rPr>
        <w:t>Blangadesh</w:t>
      </w:r>
      <w:proofErr w:type="spellEnd"/>
      <w:r w:rsidR="00077B31" w:rsidRPr="009E1775">
        <w:rPr>
          <w:rFonts w:ascii="Arial" w:hAnsi="Arial" w:cs="Arial"/>
          <w:sz w:val="24"/>
          <w:szCs w:val="24"/>
          <w:lang w:val="es-ES"/>
        </w:rPr>
        <w:t xml:space="preserve">, Egipto, Eslovaquia, Irán, Turquía) </w:t>
      </w:r>
      <w:r w:rsidR="004470F1">
        <w:rPr>
          <w:rFonts w:ascii="Arial" w:hAnsi="Arial" w:cs="Arial"/>
          <w:sz w:val="24"/>
          <w:szCs w:val="24"/>
          <w:lang w:val="es-ES"/>
        </w:rPr>
        <w:t>son</w:t>
      </w:r>
      <w:r w:rsidRPr="009E1775">
        <w:rPr>
          <w:rFonts w:ascii="Arial" w:hAnsi="Arial" w:cs="Arial"/>
          <w:sz w:val="24"/>
          <w:szCs w:val="24"/>
          <w:lang w:val="es-ES"/>
        </w:rPr>
        <w:t xml:space="preserve"> controlados por algún país </w:t>
      </w:r>
      <w:r w:rsidR="00802715" w:rsidRPr="009E1775">
        <w:rPr>
          <w:rFonts w:ascii="Arial" w:hAnsi="Arial" w:cs="Arial"/>
          <w:sz w:val="24"/>
          <w:szCs w:val="24"/>
          <w:lang w:val="es-ES"/>
        </w:rPr>
        <w:t>poseedor</w:t>
      </w:r>
      <w:r w:rsidR="004470F1">
        <w:rPr>
          <w:rFonts w:ascii="Arial" w:hAnsi="Arial" w:cs="Arial"/>
          <w:sz w:val="24"/>
          <w:szCs w:val="24"/>
          <w:lang w:val="es-ES"/>
        </w:rPr>
        <w:t xml:space="preserve"> de armamento </w:t>
      </w:r>
      <w:r w:rsidR="00E275C6">
        <w:rPr>
          <w:rFonts w:ascii="Arial" w:hAnsi="Arial" w:cs="Arial"/>
          <w:sz w:val="24"/>
          <w:szCs w:val="24"/>
          <w:lang w:val="es-ES"/>
        </w:rPr>
        <w:t>nuclear.</w:t>
      </w:r>
      <w:r w:rsidRPr="009E1775">
        <w:rPr>
          <w:rFonts w:ascii="Arial" w:hAnsi="Arial" w:cs="Arial"/>
          <w:sz w:val="24"/>
          <w:szCs w:val="24"/>
          <w:lang w:val="es-ES"/>
        </w:rPr>
        <w:t xml:space="preserve"> Solo Corea del </w:t>
      </w:r>
      <w:r w:rsidR="00802715" w:rsidRPr="009E1775">
        <w:rPr>
          <w:rFonts w:ascii="Arial" w:hAnsi="Arial" w:cs="Arial"/>
          <w:sz w:val="24"/>
          <w:szCs w:val="24"/>
          <w:lang w:val="es-ES"/>
        </w:rPr>
        <w:t xml:space="preserve">Sur </w:t>
      </w:r>
      <w:r w:rsidR="00077B31" w:rsidRPr="009E1775">
        <w:rPr>
          <w:rFonts w:ascii="Arial" w:hAnsi="Arial" w:cs="Arial"/>
          <w:sz w:val="24"/>
          <w:szCs w:val="24"/>
          <w:lang w:val="es-ES"/>
        </w:rPr>
        <w:t xml:space="preserve">con </w:t>
      </w:r>
      <w:r w:rsidR="00802715" w:rsidRPr="009E1775">
        <w:rPr>
          <w:rFonts w:ascii="Arial" w:hAnsi="Arial" w:cs="Arial"/>
          <w:sz w:val="24"/>
          <w:szCs w:val="24"/>
          <w:lang w:val="es-ES"/>
        </w:rPr>
        <w:t>3</w:t>
      </w:r>
      <w:r w:rsidRPr="009E1775">
        <w:rPr>
          <w:rFonts w:ascii="Arial" w:hAnsi="Arial" w:cs="Arial"/>
          <w:sz w:val="24"/>
          <w:szCs w:val="24"/>
          <w:lang w:val="es-ES"/>
        </w:rPr>
        <w:t xml:space="preserve"> </w:t>
      </w:r>
      <w:r w:rsidR="00802715" w:rsidRPr="009E1775">
        <w:rPr>
          <w:rFonts w:ascii="Arial" w:hAnsi="Arial" w:cs="Arial"/>
          <w:sz w:val="24"/>
          <w:szCs w:val="24"/>
          <w:lang w:val="es-ES"/>
        </w:rPr>
        <w:t>reactores no</w:t>
      </w:r>
      <w:r w:rsidRPr="009E1775">
        <w:rPr>
          <w:rFonts w:ascii="Arial" w:hAnsi="Arial" w:cs="Arial"/>
          <w:sz w:val="24"/>
          <w:szCs w:val="24"/>
          <w:lang w:val="es-ES"/>
        </w:rPr>
        <w:t xml:space="preserve"> entra en estas </w:t>
      </w:r>
      <w:r w:rsidR="00802715" w:rsidRPr="009E1775">
        <w:rPr>
          <w:rFonts w:ascii="Arial" w:hAnsi="Arial" w:cs="Arial"/>
          <w:sz w:val="24"/>
          <w:szCs w:val="24"/>
          <w:lang w:val="es-ES"/>
        </w:rPr>
        <w:t>determinaciones</w:t>
      </w:r>
      <w:r w:rsidRPr="009E1775">
        <w:rPr>
          <w:rFonts w:ascii="Arial" w:hAnsi="Arial" w:cs="Arial"/>
          <w:sz w:val="24"/>
          <w:szCs w:val="24"/>
          <w:lang w:val="es-ES"/>
        </w:rPr>
        <w:t>.</w:t>
      </w:r>
    </w:p>
    <w:p w14:paraId="00F05253" w14:textId="3F874A27" w:rsidR="00802715" w:rsidRPr="009E1775" w:rsidRDefault="00802715" w:rsidP="00F8410F">
      <w:pPr>
        <w:ind w:firstLine="708"/>
        <w:jc w:val="both"/>
        <w:rPr>
          <w:rFonts w:ascii="Arial" w:hAnsi="Arial" w:cs="Arial"/>
          <w:b/>
          <w:bCs/>
          <w:sz w:val="24"/>
          <w:szCs w:val="24"/>
          <w:lang w:val="es-ES"/>
        </w:rPr>
      </w:pPr>
      <w:r w:rsidRPr="009E1775">
        <w:rPr>
          <w:rFonts w:ascii="Arial" w:hAnsi="Arial" w:cs="Arial"/>
          <w:b/>
          <w:bCs/>
          <w:sz w:val="24"/>
          <w:szCs w:val="24"/>
          <w:lang w:val="es-ES"/>
        </w:rPr>
        <w:t xml:space="preserve">¿Dónde encuentran </w:t>
      </w:r>
      <w:r w:rsidR="00077B31" w:rsidRPr="009E1775">
        <w:rPr>
          <w:rFonts w:ascii="Arial" w:hAnsi="Arial" w:cs="Arial"/>
          <w:b/>
          <w:bCs/>
          <w:sz w:val="24"/>
          <w:szCs w:val="24"/>
          <w:lang w:val="es-ES"/>
        </w:rPr>
        <w:t>algunos el</w:t>
      </w:r>
      <w:r w:rsidRPr="009E1775">
        <w:rPr>
          <w:rFonts w:ascii="Arial" w:hAnsi="Arial" w:cs="Arial"/>
          <w:b/>
          <w:bCs/>
          <w:sz w:val="24"/>
          <w:szCs w:val="24"/>
          <w:lang w:val="es-ES"/>
        </w:rPr>
        <w:t xml:space="preserve"> resurgir nuclear en el </w:t>
      </w:r>
      <w:r w:rsidR="00077B31" w:rsidRPr="009E1775">
        <w:rPr>
          <w:rFonts w:ascii="Arial" w:hAnsi="Arial" w:cs="Arial"/>
          <w:b/>
          <w:bCs/>
          <w:sz w:val="24"/>
          <w:szCs w:val="24"/>
          <w:lang w:val="es-ES"/>
        </w:rPr>
        <w:t>mundo?</w:t>
      </w:r>
    </w:p>
    <w:p w14:paraId="1F9C1E00" w14:textId="521B75CA" w:rsidR="007620E2" w:rsidRDefault="00BC3686" w:rsidP="00F8410F">
      <w:pPr>
        <w:ind w:firstLine="708"/>
        <w:jc w:val="both"/>
        <w:rPr>
          <w:rFonts w:ascii="Arial" w:hAnsi="Arial" w:cs="Arial"/>
          <w:sz w:val="24"/>
          <w:szCs w:val="24"/>
          <w:lang w:val="es-ES"/>
        </w:rPr>
      </w:pPr>
      <w:r w:rsidRPr="009E1775">
        <w:rPr>
          <w:rFonts w:ascii="Arial" w:hAnsi="Arial" w:cs="Arial"/>
          <w:sz w:val="24"/>
          <w:szCs w:val="24"/>
          <w:lang w:val="es-ES"/>
        </w:rPr>
        <w:t>Los datos acerca de</w:t>
      </w:r>
      <w:r w:rsidR="00D31DDE" w:rsidRPr="009E1775">
        <w:rPr>
          <w:rFonts w:ascii="Arial" w:hAnsi="Arial" w:cs="Arial"/>
          <w:sz w:val="24"/>
          <w:szCs w:val="24"/>
          <w:lang w:val="es-ES"/>
        </w:rPr>
        <w:t xml:space="preserve"> </w:t>
      </w:r>
      <w:r w:rsidRPr="009E1775">
        <w:rPr>
          <w:rFonts w:ascii="Arial" w:hAnsi="Arial" w:cs="Arial"/>
          <w:sz w:val="24"/>
          <w:szCs w:val="24"/>
          <w:lang w:val="es-ES"/>
        </w:rPr>
        <w:t xml:space="preserve">las </w:t>
      </w:r>
      <w:r w:rsidR="00D31DDE" w:rsidRPr="009E1775">
        <w:rPr>
          <w:rFonts w:ascii="Arial" w:hAnsi="Arial" w:cs="Arial"/>
          <w:sz w:val="24"/>
          <w:szCs w:val="24"/>
          <w:lang w:val="es-ES"/>
        </w:rPr>
        <w:t>nuevas construcciones</w:t>
      </w:r>
      <w:r w:rsidRPr="009E1775">
        <w:rPr>
          <w:rFonts w:ascii="Arial" w:hAnsi="Arial" w:cs="Arial"/>
          <w:sz w:val="24"/>
          <w:szCs w:val="24"/>
          <w:lang w:val="es-ES"/>
        </w:rPr>
        <w:t xml:space="preserve"> señalan que en EEUU no hay ningún proyecto en construcción</w:t>
      </w:r>
      <w:r w:rsidR="00D31DDE" w:rsidRPr="009E1775">
        <w:rPr>
          <w:rFonts w:ascii="Arial" w:hAnsi="Arial" w:cs="Arial"/>
          <w:sz w:val="24"/>
          <w:szCs w:val="24"/>
          <w:lang w:val="es-ES"/>
        </w:rPr>
        <w:t xml:space="preserve"> teniendo el parque nuclear </w:t>
      </w:r>
      <w:r w:rsidR="00807776" w:rsidRPr="009E1775">
        <w:rPr>
          <w:rFonts w:ascii="Arial" w:hAnsi="Arial" w:cs="Arial"/>
          <w:sz w:val="24"/>
          <w:szCs w:val="24"/>
          <w:lang w:val="es-ES"/>
        </w:rPr>
        <w:t>más</w:t>
      </w:r>
      <w:r w:rsidR="00D31DDE" w:rsidRPr="009E1775">
        <w:rPr>
          <w:rFonts w:ascii="Arial" w:hAnsi="Arial" w:cs="Arial"/>
          <w:sz w:val="24"/>
          <w:szCs w:val="24"/>
          <w:lang w:val="es-ES"/>
        </w:rPr>
        <w:t xml:space="preserve"> grande del mundo con 94 reactores que </w:t>
      </w:r>
      <w:r w:rsidR="00807776">
        <w:rPr>
          <w:rFonts w:ascii="Arial" w:hAnsi="Arial" w:cs="Arial"/>
          <w:sz w:val="24"/>
          <w:szCs w:val="24"/>
          <w:lang w:val="es-ES"/>
        </w:rPr>
        <w:t>solo representa</w:t>
      </w:r>
      <w:r w:rsidR="00D31DDE" w:rsidRPr="009E1775">
        <w:rPr>
          <w:rFonts w:ascii="Arial" w:hAnsi="Arial" w:cs="Arial"/>
          <w:sz w:val="24"/>
          <w:szCs w:val="24"/>
          <w:lang w:val="es-ES"/>
        </w:rPr>
        <w:t xml:space="preserve"> el 17,8 % de producción eléctrica</w:t>
      </w:r>
      <w:r w:rsidR="00EC28CA" w:rsidRPr="009E1775">
        <w:rPr>
          <w:rFonts w:ascii="Arial" w:hAnsi="Arial" w:cs="Arial"/>
          <w:sz w:val="24"/>
          <w:szCs w:val="24"/>
          <w:lang w:val="es-ES"/>
        </w:rPr>
        <w:t xml:space="preserve">, de ahí su tendencia a </w:t>
      </w:r>
      <w:r w:rsidR="007620E2">
        <w:rPr>
          <w:rFonts w:ascii="Arial" w:hAnsi="Arial" w:cs="Arial"/>
          <w:sz w:val="24"/>
          <w:szCs w:val="24"/>
          <w:lang w:val="es-ES"/>
        </w:rPr>
        <w:t>pedir</w:t>
      </w:r>
      <w:r w:rsidR="00EC28CA" w:rsidRPr="009E1775">
        <w:rPr>
          <w:rFonts w:ascii="Arial" w:hAnsi="Arial" w:cs="Arial"/>
          <w:sz w:val="24"/>
          <w:szCs w:val="24"/>
          <w:lang w:val="es-ES"/>
        </w:rPr>
        <w:t xml:space="preserve"> prolongar e</w:t>
      </w:r>
      <w:r w:rsidR="007620E2">
        <w:rPr>
          <w:rFonts w:ascii="Arial" w:hAnsi="Arial" w:cs="Arial"/>
          <w:sz w:val="24"/>
          <w:szCs w:val="24"/>
          <w:lang w:val="es-ES"/>
        </w:rPr>
        <w:t>l</w:t>
      </w:r>
      <w:r w:rsidR="00EC28CA" w:rsidRPr="009E1775">
        <w:rPr>
          <w:rFonts w:ascii="Arial" w:hAnsi="Arial" w:cs="Arial"/>
          <w:sz w:val="24"/>
          <w:szCs w:val="24"/>
          <w:lang w:val="es-ES"/>
        </w:rPr>
        <w:t xml:space="preserve"> funcionamiento más allá de los cuarenta años a fin de no perder competitividad</w:t>
      </w:r>
      <w:r w:rsidR="00A67352">
        <w:rPr>
          <w:rFonts w:ascii="Arial" w:hAnsi="Arial" w:cs="Arial"/>
          <w:sz w:val="24"/>
          <w:szCs w:val="24"/>
          <w:lang w:val="es-ES"/>
        </w:rPr>
        <w:t xml:space="preserve">, y a promover en algunos países como Arabia Saudita o Kazakstán los denominados SMR (por debajo de 300 </w:t>
      </w:r>
      <w:proofErr w:type="spellStart"/>
      <w:r w:rsidR="00A67352">
        <w:rPr>
          <w:rFonts w:ascii="Arial" w:hAnsi="Arial" w:cs="Arial"/>
          <w:sz w:val="24"/>
          <w:szCs w:val="24"/>
          <w:lang w:val="es-ES"/>
        </w:rPr>
        <w:t>Mw</w:t>
      </w:r>
      <w:proofErr w:type="spellEnd"/>
      <w:r w:rsidR="00A67352">
        <w:rPr>
          <w:rFonts w:ascii="Arial" w:hAnsi="Arial" w:cs="Arial"/>
          <w:sz w:val="24"/>
          <w:szCs w:val="24"/>
          <w:lang w:val="es-ES"/>
        </w:rPr>
        <w:t>)</w:t>
      </w:r>
      <w:r w:rsidR="00D31DDE" w:rsidRPr="009E1775">
        <w:rPr>
          <w:rFonts w:ascii="Arial" w:hAnsi="Arial" w:cs="Arial"/>
          <w:sz w:val="24"/>
          <w:szCs w:val="24"/>
          <w:lang w:val="es-ES"/>
        </w:rPr>
        <w:t xml:space="preserve"> </w:t>
      </w:r>
      <w:r w:rsidR="00A67352">
        <w:rPr>
          <w:rFonts w:ascii="Arial" w:hAnsi="Arial" w:cs="Arial"/>
          <w:sz w:val="24"/>
          <w:szCs w:val="24"/>
          <w:lang w:val="es-ES"/>
        </w:rPr>
        <w:t>que ni siquiera existen en planos</w:t>
      </w:r>
    </w:p>
    <w:p w14:paraId="7894679F" w14:textId="0C45EBD8" w:rsidR="002B45B4" w:rsidRDefault="00D31DDE" w:rsidP="00F8410F">
      <w:pPr>
        <w:ind w:firstLine="708"/>
        <w:jc w:val="both"/>
        <w:rPr>
          <w:rFonts w:ascii="Arial" w:hAnsi="Arial" w:cs="Arial"/>
          <w:sz w:val="24"/>
          <w:szCs w:val="24"/>
          <w:lang w:val="es-ES"/>
        </w:rPr>
      </w:pPr>
      <w:r w:rsidRPr="009E1775">
        <w:rPr>
          <w:rFonts w:ascii="Arial" w:hAnsi="Arial" w:cs="Arial"/>
          <w:sz w:val="24"/>
          <w:szCs w:val="24"/>
          <w:lang w:val="es-ES"/>
        </w:rPr>
        <w:lastRenderedPageBreak/>
        <w:t>China es el país con más re</w:t>
      </w:r>
      <w:r w:rsidR="00B600D3" w:rsidRPr="009E1775">
        <w:rPr>
          <w:rFonts w:ascii="Arial" w:hAnsi="Arial" w:cs="Arial"/>
          <w:sz w:val="24"/>
          <w:szCs w:val="24"/>
          <w:lang w:val="es-ES"/>
        </w:rPr>
        <w:t>a</w:t>
      </w:r>
      <w:r w:rsidRPr="009E1775">
        <w:rPr>
          <w:rFonts w:ascii="Arial" w:hAnsi="Arial" w:cs="Arial"/>
          <w:sz w:val="24"/>
          <w:szCs w:val="24"/>
          <w:lang w:val="es-ES"/>
        </w:rPr>
        <w:t xml:space="preserve">ctores en construcción, </w:t>
      </w:r>
      <w:r w:rsidR="005B1EA9" w:rsidRPr="009E1775">
        <w:rPr>
          <w:rFonts w:ascii="Arial" w:hAnsi="Arial" w:cs="Arial"/>
          <w:sz w:val="24"/>
          <w:szCs w:val="24"/>
          <w:lang w:val="es-ES"/>
        </w:rPr>
        <w:t>más</w:t>
      </w:r>
      <w:r w:rsidRPr="009E1775">
        <w:rPr>
          <w:rFonts w:ascii="Arial" w:hAnsi="Arial" w:cs="Arial"/>
          <w:sz w:val="24"/>
          <w:szCs w:val="24"/>
          <w:lang w:val="es-ES"/>
        </w:rPr>
        <w:t xml:space="preserve"> de la mitad a nivel mundial (32 reactores) que representan, sin embargo, el 4,5 % de su electricidad</w:t>
      </w:r>
      <w:r w:rsidR="005F0177">
        <w:rPr>
          <w:rFonts w:ascii="Arial" w:hAnsi="Arial" w:cs="Arial"/>
          <w:sz w:val="24"/>
          <w:szCs w:val="24"/>
          <w:lang w:val="es-ES"/>
        </w:rPr>
        <w:t xml:space="preserve"> </w:t>
      </w:r>
      <w:r w:rsidR="00603377">
        <w:rPr>
          <w:rFonts w:ascii="Arial" w:hAnsi="Arial" w:cs="Arial"/>
          <w:sz w:val="24"/>
          <w:szCs w:val="24"/>
          <w:lang w:val="es-ES"/>
        </w:rPr>
        <w:t>(la</w:t>
      </w:r>
      <w:r w:rsidR="005F0177">
        <w:rPr>
          <w:rFonts w:ascii="Arial" w:hAnsi="Arial" w:cs="Arial"/>
          <w:sz w:val="24"/>
          <w:szCs w:val="24"/>
          <w:lang w:val="es-ES"/>
        </w:rPr>
        <w:t xml:space="preserve"> aportación </w:t>
      </w:r>
      <w:r w:rsidR="002B45B4">
        <w:rPr>
          <w:rFonts w:ascii="Arial" w:hAnsi="Arial" w:cs="Arial"/>
          <w:sz w:val="24"/>
          <w:szCs w:val="24"/>
          <w:lang w:val="es-ES"/>
        </w:rPr>
        <w:t>renovable cuadruplica la nuclear).</w:t>
      </w:r>
      <w:r w:rsidRPr="009E1775">
        <w:rPr>
          <w:rFonts w:ascii="Arial" w:hAnsi="Arial" w:cs="Arial"/>
          <w:sz w:val="24"/>
          <w:szCs w:val="24"/>
          <w:lang w:val="es-ES"/>
        </w:rPr>
        <w:t xml:space="preserve">  </w:t>
      </w:r>
    </w:p>
    <w:p w14:paraId="00C9EC1F" w14:textId="3C459C1F" w:rsidR="00BC3686" w:rsidRPr="009E1775" w:rsidRDefault="00D31DDE" w:rsidP="00F8410F">
      <w:pPr>
        <w:ind w:firstLine="708"/>
        <w:jc w:val="both"/>
        <w:rPr>
          <w:rFonts w:ascii="Arial" w:hAnsi="Arial" w:cs="Arial"/>
          <w:sz w:val="24"/>
          <w:szCs w:val="24"/>
          <w:lang w:val="es-ES"/>
        </w:rPr>
      </w:pPr>
      <w:r w:rsidRPr="009E1775">
        <w:rPr>
          <w:rFonts w:ascii="Arial" w:hAnsi="Arial" w:cs="Arial"/>
          <w:sz w:val="24"/>
          <w:szCs w:val="24"/>
          <w:lang w:val="es-ES"/>
        </w:rPr>
        <w:t xml:space="preserve">Argentina ha abandonado su proyecto comenzado en 2014, igualmente Japón y </w:t>
      </w:r>
      <w:r w:rsidR="00A67352">
        <w:rPr>
          <w:rFonts w:ascii="Arial" w:hAnsi="Arial" w:cs="Arial"/>
          <w:sz w:val="24"/>
          <w:szCs w:val="24"/>
          <w:lang w:val="es-ES"/>
        </w:rPr>
        <w:t xml:space="preserve">solo </w:t>
      </w:r>
      <w:r w:rsidRPr="009E1775">
        <w:rPr>
          <w:rFonts w:ascii="Arial" w:hAnsi="Arial" w:cs="Arial"/>
          <w:sz w:val="24"/>
          <w:szCs w:val="24"/>
          <w:lang w:val="es-ES"/>
        </w:rPr>
        <w:t xml:space="preserve">tres países tienen algún reactor en </w:t>
      </w:r>
      <w:r w:rsidR="00E275C6" w:rsidRPr="009E1775">
        <w:rPr>
          <w:rFonts w:ascii="Arial" w:hAnsi="Arial" w:cs="Arial"/>
          <w:sz w:val="24"/>
          <w:szCs w:val="24"/>
          <w:lang w:val="es-ES"/>
        </w:rPr>
        <w:t>construcción</w:t>
      </w:r>
      <w:r w:rsidRPr="009E1775">
        <w:rPr>
          <w:rFonts w:ascii="Arial" w:hAnsi="Arial" w:cs="Arial"/>
          <w:sz w:val="24"/>
          <w:szCs w:val="24"/>
          <w:lang w:val="es-ES"/>
        </w:rPr>
        <w:t xml:space="preserve">, Rusia, India y Corea del Sur. Pero hay que </w:t>
      </w:r>
      <w:r w:rsidR="00B600D3" w:rsidRPr="009E1775">
        <w:rPr>
          <w:rFonts w:ascii="Arial" w:hAnsi="Arial" w:cs="Arial"/>
          <w:sz w:val="24"/>
          <w:szCs w:val="24"/>
          <w:lang w:val="es-ES"/>
        </w:rPr>
        <w:t>reconocer</w:t>
      </w:r>
      <w:r w:rsidRPr="009E1775">
        <w:rPr>
          <w:rFonts w:ascii="Arial" w:hAnsi="Arial" w:cs="Arial"/>
          <w:sz w:val="24"/>
          <w:szCs w:val="24"/>
          <w:lang w:val="es-ES"/>
        </w:rPr>
        <w:t xml:space="preserve"> tres nuevos potenciales países que construyen su primera </w:t>
      </w:r>
      <w:r w:rsidR="00B600D3" w:rsidRPr="009E1775">
        <w:rPr>
          <w:rFonts w:ascii="Arial" w:hAnsi="Arial" w:cs="Arial"/>
          <w:sz w:val="24"/>
          <w:szCs w:val="24"/>
          <w:lang w:val="es-ES"/>
        </w:rPr>
        <w:t>central,</w:t>
      </w:r>
      <w:r w:rsidRPr="009E1775">
        <w:rPr>
          <w:rFonts w:ascii="Arial" w:hAnsi="Arial" w:cs="Arial"/>
          <w:sz w:val="24"/>
          <w:szCs w:val="24"/>
          <w:lang w:val="es-ES"/>
        </w:rPr>
        <w:t xml:space="preserve"> como son </w:t>
      </w:r>
      <w:r w:rsidR="00C46504" w:rsidRPr="009E1775">
        <w:rPr>
          <w:rFonts w:ascii="Arial" w:hAnsi="Arial" w:cs="Arial"/>
          <w:sz w:val="24"/>
          <w:szCs w:val="24"/>
          <w:lang w:val="es-ES"/>
        </w:rPr>
        <w:t>Egipto,</w:t>
      </w:r>
      <w:r w:rsidRPr="009E1775">
        <w:rPr>
          <w:rFonts w:ascii="Arial" w:hAnsi="Arial" w:cs="Arial"/>
          <w:sz w:val="24"/>
          <w:szCs w:val="24"/>
          <w:lang w:val="es-ES"/>
        </w:rPr>
        <w:t xml:space="preserve"> Bangladés y Turquía</w:t>
      </w:r>
      <w:r w:rsidR="00C46504" w:rsidRPr="009E1775">
        <w:rPr>
          <w:rFonts w:ascii="Arial" w:hAnsi="Arial" w:cs="Arial"/>
          <w:sz w:val="24"/>
          <w:szCs w:val="24"/>
          <w:lang w:val="es-ES"/>
        </w:rPr>
        <w:t xml:space="preserve"> todos de tecnología rusa</w:t>
      </w:r>
      <w:r w:rsidR="00B600D3" w:rsidRPr="009E1775">
        <w:rPr>
          <w:rFonts w:ascii="Arial" w:hAnsi="Arial" w:cs="Arial"/>
          <w:sz w:val="24"/>
          <w:szCs w:val="24"/>
          <w:lang w:val="es-ES"/>
        </w:rPr>
        <w:t xml:space="preserve">, todos con </w:t>
      </w:r>
      <w:r w:rsidR="00C46504" w:rsidRPr="009E1775">
        <w:rPr>
          <w:rFonts w:ascii="Arial" w:hAnsi="Arial" w:cs="Arial"/>
          <w:sz w:val="24"/>
          <w:szCs w:val="24"/>
          <w:lang w:val="es-ES"/>
        </w:rPr>
        <w:t xml:space="preserve">retrasos, problemas técnicos, incluso con epidemias afectando a los trabajadores rusos </w:t>
      </w:r>
      <w:r w:rsidR="00B600D3" w:rsidRPr="009E1775">
        <w:rPr>
          <w:rFonts w:ascii="Arial" w:hAnsi="Arial" w:cs="Arial"/>
          <w:sz w:val="24"/>
          <w:szCs w:val="24"/>
          <w:lang w:val="es-ES"/>
        </w:rPr>
        <w:t>y aumento</w:t>
      </w:r>
      <w:r w:rsidR="002B45B4">
        <w:rPr>
          <w:rFonts w:ascii="Arial" w:hAnsi="Arial" w:cs="Arial"/>
          <w:sz w:val="24"/>
          <w:szCs w:val="24"/>
          <w:lang w:val="es-ES"/>
        </w:rPr>
        <w:t>s</w:t>
      </w:r>
      <w:r w:rsidR="00B600D3" w:rsidRPr="009E1775">
        <w:rPr>
          <w:rFonts w:ascii="Arial" w:hAnsi="Arial" w:cs="Arial"/>
          <w:sz w:val="24"/>
          <w:szCs w:val="24"/>
          <w:lang w:val="es-ES"/>
        </w:rPr>
        <w:t xml:space="preserve"> presupuestario</w:t>
      </w:r>
      <w:r w:rsidR="00C46504" w:rsidRPr="009E1775">
        <w:rPr>
          <w:rFonts w:ascii="Arial" w:hAnsi="Arial" w:cs="Arial"/>
          <w:sz w:val="24"/>
          <w:szCs w:val="24"/>
          <w:lang w:val="es-ES"/>
        </w:rPr>
        <w:t>s</w:t>
      </w:r>
      <w:r w:rsidR="00B600D3" w:rsidRPr="009E1775">
        <w:rPr>
          <w:rFonts w:ascii="Arial" w:hAnsi="Arial" w:cs="Arial"/>
          <w:sz w:val="24"/>
          <w:szCs w:val="24"/>
          <w:lang w:val="es-ES"/>
        </w:rPr>
        <w:t xml:space="preserve">.  </w:t>
      </w:r>
      <w:r w:rsidR="00A67352">
        <w:rPr>
          <w:rFonts w:ascii="Arial" w:hAnsi="Arial" w:cs="Arial"/>
          <w:sz w:val="24"/>
          <w:szCs w:val="24"/>
          <w:lang w:val="es-ES"/>
        </w:rPr>
        <w:t xml:space="preserve">Rusia es el mayor </w:t>
      </w:r>
      <w:r w:rsidR="00603377">
        <w:rPr>
          <w:rFonts w:ascii="Arial" w:hAnsi="Arial" w:cs="Arial"/>
          <w:sz w:val="24"/>
          <w:szCs w:val="24"/>
          <w:lang w:val="es-ES"/>
        </w:rPr>
        <w:t xml:space="preserve">proveedor mundial de servicios nucleares, sobre todo en la extracción de uranio, su conversión, enriquecimiento, y fabricación de combustibles. En la UE tiene 19 reactores de tecnología soviética y 15 en Ucrania, sin que las sanciones hayan frenado una mutua interdependencia. </w:t>
      </w:r>
    </w:p>
    <w:p w14:paraId="1B97E31F" w14:textId="2A130BD1" w:rsidR="003F1F95" w:rsidRPr="009E1775" w:rsidRDefault="00C46504" w:rsidP="00F8410F">
      <w:pPr>
        <w:ind w:firstLine="708"/>
        <w:jc w:val="both"/>
        <w:rPr>
          <w:rFonts w:ascii="Arial" w:hAnsi="Arial" w:cs="Arial"/>
          <w:sz w:val="24"/>
          <w:szCs w:val="24"/>
          <w:lang w:val="es-ES"/>
        </w:rPr>
      </w:pPr>
      <w:r w:rsidRPr="009E1775">
        <w:rPr>
          <w:rFonts w:ascii="Arial" w:hAnsi="Arial" w:cs="Arial"/>
          <w:sz w:val="24"/>
          <w:szCs w:val="24"/>
          <w:lang w:val="es-ES"/>
        </w:rPr>
        <w:t xml:space="preserve">Igual que Rusia, a pesar </w:t>
      </w:r>
      <w:r w:rsidR="00F8410F" w:rsidRPr="009E1775">
        <w:rPr>
          <w:rFonts w:ascii="Arial" w:hAnsi="Arial" w:cs="Arial"/>
          <w:sz w:val="24"/>
          <w:szCs w:val="24"/>
          <w:lang w:val="es-ES"/>
        </w:rPr>
        <w:t>de las</w:t>
      </w:r>
      <w:r w:rsidRPr="009E1775">
        <w:rPr>
          <w:rFonts w:ascii="Arial" w:hAnsi="Arial" w:cs="Arial"/>
          <w:sz w:val="24"/>
          <w:szCs w:val="24"/>
          <w:lang w:val="es-ES"/>
        </w:rPr>
        <w:t xml:space="preserve"> </w:t>
      </w:r>
      <w:r w:rsidR="00603377">
        <w:rPr>
          <w:rFonts w:ascii="Arial" w:hAnsi="Arial" w:cs="Arial"/>
          <w:sz w:val="24"/>
          <w:szCs w:val="24"/>
          <w:lang w:val="es-ES"/>
        </w:rPr>
        <w:t>prohibiciones</w:t>
      </w:r>
      <w:r w:rsidR="007620E2">
        <w:rPr>
          <w:rFonts w:ascii="Arial" w:hAnsi="Arial" w:cs="Arial"/>
          <w:sz w:val="24"/>
          <w:szCs w:val="24"/>
          <w:lang w:val="es-ES"/>
        </w:rPr>
        <w:t xml:space="preserve">, </w:t>
      </w:r>
      <w:r w:rsidR="005F0177">
        <w:rPr>
          <w:rFonts w:ascii="Arial" w:hAnsi="Arial" w:cs="Arial"/>
          <w:sz w:val="24"/>
          <w:szCs w:val="24"/>
          <w:lang w:val="es-ES"/>
        </w:rPr>
        <w:t xml:space="preserve">es </w:t>
      </w:r>
      <w:r w:rsidR="005F0177" w:rsidRPr="009E1775">
        <w:rPr>
          <w:rFonts w:ascii="Arial" w:hAnsi="Arial" w:cs="Arial"/>
          <w:sz w:val="24"/>
          <w:szCs w:val="24"/>
          <w:lang w:val="es-ES"/>
        </w:rPr>
        <w:t>el</w:t>
      </w:r>
      <w:r w:rsidRPr="009E1775">
        <w:rPr>
          <w:rFonts w:ascii="Arial" w:hAnsi="Arial" w:cs="Arial"/>
          <w:sz w:val="24"/>
          <w:szCs w:val="24"/>
          <w:lang w:val="es-ES"/>
        </w:rPr>
        <w:t xml:space="preserve"> mayor promotor de centrales fuera de su </w:t>
      </w:r>
      <w:r w:rsidR="003F1F95" w:rsidRPr="009E1775">
        <w:rPr>
          <w:rFonts w:ascii="Arial" w:hAnsi="Arial" w:cs="Arial"/>
          <w:sz w:val="24"/>
          <w:szCs w:val="24"/>
          <w:lang w:val="es-ES"/>
        </w:rPr>
        <w:t>país, también</w:t>
      </w:r>
      <w:r w:rsidRPr="009E1775">
        <w:rPr>
          <w:rFonts w:ascii="Arial" w:hAnsi="Arial" w:cs="Arial"/>
          <w:sz w:val="24"/>
          <w:szCs w:val="24"/>
          <w:lang w:val="es-ES"/>
        </w:rPr>
        <w:t xml:space="preserve"> China lo intenta en el continente </w:t>
      </w:r>
      <w:r w:rsidR="00F8410F" w:rsidRPr="009E1775">
        <w:rPr>
          <w:rFonts w:ascii="Arial" w:hAnsi="Arial" w:cs="Arial"/>
          <w:sz w:val="24"/>
          <w:szCs w:val="24"/>
          <w:lang w:val="es-ES"/>
        </w:rPr>
        <w:t xml:space="preserve">africano, aunque </w:t>
      </w:r>
      <w:r w:rsidR="003F1F95" w:rsidRPr="009E1775">
        <w:rPr>
          <w:rFonts w:ascii="Arial" w:hAnsi="Arial" w:cs="Arial"/>
          <w:sz w:val="24"/>
          <w:szCs w:val="24"/>
          <w:lang w:val="es-ES"/>
        </w:rPr>
        <w:t xml:space="preserve">a la vez, </w:t>
      </w:r>
      <w:r w:rsidR="00F8410F" w:rsidRPr="009E1775">
        <w:rPr>
          <w:rFonts w:ascii="Arial" w:hAnsi="Arial" w:cs="Arial"/>
          <w:sz w:val="24"/>
          <w:szCs w:val="24"/>
          <w:lang w:val="es-ES"/>
        </w:rPr>
        <w:t>participa en nuevos proyectos solares en todo el continente. Hasta ahora solo Sudáfrica</w:t>
      </w:r>
      <w:r w:rsidRPr="009E1775">
        <w:rPr>
          <w:rFonts w:ascii="Arial" w:hAnsi="Arial" w:cs="Arial"/>
          <w:sz w:val="24"/>
          <w:szCs w:val="24"/>
          <w:lang w:val="es-ES"/>
        </w:rPr>
        <w:t xml:space="preserve"> explota dos </w:t>
      </w:r>
      <w:r w:rsidR="00F8410F" w:rsidRPr="009E1775">
        <w:rPr>
          <w:rFonts w:ascii="Arial" w:hAnsi="Arial" w:cs="Arial"/>
          <w:sz w:val="24"/>
          <w:szCs w:val="24"/>
          <w:lang w:val="es-ES"/>
        </w:rPr>
        <w:t>reactores</w:t>
      </w:r>
      <w:r w:rsidRPr="009E1775">
        <w:rPr>
          <w:rFonts w:ascii="Arial" w:hAnsi="Arial" w:cs="Arial"/>
          <w:sz w:val="24"/>
          <w:szCs w:val="24"/>
          <w:lang w:val="es-ES"/>
        </w:rPr>
        <w:t xml:space="preserve"> nucleares </w:t>
      </w:r>
      <w:r w:rsidR="005B1EA9" w:rsidRPr="009E1775">
        <w:rPr>
          <w:rFonts w:ascii="Arial" w:hAnsi="Arial" w:cs="Arial"/>
          <w:sz w:val="24"/>
          <w:szCs w:val="24"/>
          <w:lang w:val="es-ES"/>
        </w:rPr>
        <w:t>(con</w:t>
      </w:r>
      <w:r w:rsidRPr="009E1775">
        <w:rPr>
          <w:rFonts w:ascii="Arial" w:hAnsi="Arial" w:cs="Arial"/>
          <w:sz w:val="24"/>
          <w:szCs w:val="24"/>
          <w:lang w:val="es-ES"/>
        </w:rPr>
        <w:t xml:space="preserve"> </w:t>
      </w:r>
      <w:r w:rsidR="00F8410F" w:rsidRPr="009E1775">
        <w:rPr>
          <w:rFonts w:ascii="Arial" w:hAnsi="Arial" w:cs="Arial"/>
          <w:sz w:val="24"/>
          <w:szCs w:val="24"/>
          <w:lang w:val="es-ES"/>
        </w:rPr>
        <w:t>más</w:t>
      </w:r>
      <w:r w:rsidRPr="009E1775">
        <w:rPr>
          <w:rFonts w:ascii="Arial" w:hAnsi="Arial" w:cs="Arial"/>
          <w:sz w:val="24"/>
          <w:szCs w:val="24"/>
          <w:lang w:val="es-ES"/>
        </w:rPr>
        <w:t xml:space="preserve"> de 41 años de funcionamiento y el 3,3% de </w:t>
      </w:r>
      <w:r w:rsidR="00F8410F" w:rsidRPr="009E1775">
        <w:rPr>
          <w:rFonts w:ascii="Arial" w:hAnsi="Arial" w:cs="Arial"/>
          <w:sz w:val="24"/>
          <w:szCs w:val="24"/>
          <w:lang w:val="es-ES"/>
        </w:rPr>
        <w:t>producción</w:t>
      </w:r>
      <w:r w:rsidRPr="009E1775">
        <w:rPr>
          <w:rFonts w:ascii="Arial" w:hAnsi="Arial" w:cs="Arial"/>
          <w:sz w:val="24"/>
          <w:szCs w:val="24"/>
          <w:lang w:val="es-ES"/>
        </w:rPr>
        <w:t xml:space="preserve"> </w:t>
      </w:r>
      <w:r w:rsidR="00F8410F" w:rsidRPr="009E1775">
        <w:rPr>
          <w:rFonts w:ascii="Arial" w:hAnsi="Arial" w:cs="Arial"/>
          <w:sz w:val="24"/>
          <w:szCs w:val="24"/>
          <w:lang w:val="es-ES"/>
        </w:rPr>
        <w:t>eléctrica</w:t>
      </w:r>
      <w:r w:rsidRPr="009E1775">
        <w:rPr>
          <w:rFonts w:ascii="Arial" w:hAnsi="Arial" w:cs="Arial"/>
          <w:sz w:val="24"/>
          <w:szCs w:val="24"/>
          <w:lang w:val="es-ES"/>
        </w:rPr>
        <w:t xml:space="preserve">)) </w:t>
      </w:r>
      <w:r w:rsidR="00F8410F" w:rsidRPr="009E1775">
        <w:rPr>
          <w:rFonts w:ascii="Arial" w:hAnsi="Arial" w:cs="Arial"/>
          <w:sz w:val="24"/>
          <w:szCs w:val="24"/>
          <w:lang w:val="es-ES"/>
        </w:rPr>
        <w:t>y hemos conocido recientemente</w:t>
      </w:r>
      <w:r w:rsidRPr="009E1775">
        <w:rPr>
          <w:rFonts w:ascii="Arial" w:hAnsi="Arial" w:cs="Arial"/>
          <w:sz w:val="24"/>
          <w:szCs w:val="24"/>
          <w:lang w:val="es-ES"/>
        </w:rPr>
        <w:t xml:space="preserve"> la historia del sabotaje mejor </w:t>
      </w:r>
      <w:r w:rsidR="005F0177">
        <w:rPr>
          <w:rFonts w:ascii="Arial" w:hAnsi="Arial" w:cs="Arial"/>
          <w:sz w:val="24"/>
          <w:szCs w:val="24"/>
          <w:lang w:val="es-ES"/>
        </w:rPr>
        <w:t xml:space="preserve">escondido </w:t>
      </w:r>
      <w:r w:rsidR="005F0177" w:rsidRPr="009E1775">
        <w:rPr>
          <w:rFonts w:ascii="Arial" w:hAnsi="Arial" w:cs="Arial"/>
          <w:sz w:val="24"/>
          <w:szCs w:val="24"/>
          <w:lang w:val="es-ES"/>
        </w:rPr>
        <w:t>de</w:t>
      </w:r>
      <w:r w:rsidRPr="009E1775">
        <w:rPr>
          <w:rFonts w:ascii="Arial" w:hAnsi="Arial" w:cs="Arial"/>
          <w:sz w:val="24"/>
          <w:szCs w:val="24"/>
          <w:lang w:val="es-ES"/>
        </w:rPr>
        <w:t xml:space="preserve"> la historia nuclear mundial</w:t>
      </w:r>
      <w:r w:rsidR="007620E2">
        <w:rPr>
          <w:rFonts w:ascii="Arial" w:hAnsi="Arial" w:cs="Arial"/>
          <w:sz w:val="24"/>
          <w:szCs w:val="24"/>
          <w:lang w:val="es-ES"/>
        </w:rPr>
        <w:t xml:space="preserve"> </w:t>
      </w:r>
      <w:r w:rsidR="005F0177">
        <w:rPr>
          <w:rFonts w:ascii="Arial" w:hAnsi="Arial" w:cs="Arial"/>
          <w:sz w:val="24"/>
          <w:szCs w:val="24"/>
          <w:lang w:val="es-ES"/>
        </w:rPr>
        <w:t>(ocurrido</w:t>
      </w:r>
      <w:r w:rsidR="007620E2">
        <w:rPr>
          <w:rFonts w:ascii="Arial" w:hAnsi="Arial" w:cs="Arial"/>
          <w:sz w:val="24"/>
          <w:szCs w:val="24"/>
          <w:lang w:val="es-ES"/>
        </w:rPr>
        <w:t xml:space="preserve"> en 1982)</w:t>
      </w:r>
      <w:r w:rsidR="00F8410F" w:rsidRPr="009E1775">
        <w:rPr>
          <w:rFonts w:ascii="Arial" w:hAnsi="Arial" w:cs="Arial"/>
          <w:sz w:val="24"/>
          <w:szCs w:val="24"/>
          <w:lang w:val="es-ES"/>
        </w:rPr>
        <w:t>, cuando se colocaron cuatro bombas en una central nuclear contra el régimen segregacionista</w:t>
      </w:r>
      <w:r w:rsidR="003F1F95" w:rsidRPr="009E1775">
        <w:rPr>
          <w:rFonts w:ascii="Arial" w:hAnsi="Arial" w:cs="Arial"/>
          <w:sz w:val="24"/>
          <w:szCs w:val="24"/>
          <w:lang w:val="es-ES"/>
        </w:rPr>
        <w:t>. La Sudáfrica del</w:t>
      </w:r>
      <w:r w:rsidR="00F8410F" w:rsidRPr="009E1775">
        <w:rPr>
          <w:rFonts w:ascii="Arial" w:hAnsi="Arial" w:cs="Arial"/>
          <w:sz w:val="24"/>
          <w:szCs w:val="24"/>
          <w:lang w:val="es-ES"/>
        </w:rPr>
        <w:t xml:space="preserve"> apartheid</w:t>
      </w:r>
      <w:r w:rsidR="003F1F95" w:rsidRPr="009E1775">
        <w:rPr>
          <w:rFonts w:ascii="Arial" w:hAnsi="Arial" w:cs="Arial"/>
          <w:sz w:val="24"/>
          <w:szCs w:val="24"/>
          <w:lang w:val="es-ES"/>
        </w:rPr>
        <w:t xml:space="preserve"> realizaba pruebas con armas nucleares conjuntas con Israel, y aunque Sudáfrica desmanteló sus bombas atómicas en 1992, Israel aun no lo ha hecho.</w:t>
      </w:r>
    </w:p>
    <w:p w14:paraId="73A12E7C" w14:textId="40FD7920" w:rsidR="00BC3686" w:rsidRPr="009E1775" w:rsidRDefault="003F1F95" w:rsidP="007325D3">
      <w:pPr>
        <w:ind w:firstLine="708"/>
        <w:jc w:val="both"/>
        <w:rPr>
          <w:rFonts w:ascii="Arial" w:hAnsi="Arial" w:cs="Arial"/>
          <w:sz w:val="24"/>
          <w:szCs w:val="24"/>
          <w:lang w:val="es-ES"/>
        </w:rPr>
      </w:pPr>
      <w:r w:rsidRPr="009E1775">
        <w:rPr>
          <w:rFonts w:ascii="Arial" w:hAnsi="Arial" w:cs="Arial"/>
          <w:sz w:val="24"/>
          <w:szCs w:val="24"/>
          <w:lang w:val="es-ES"/>
        </w:rPr>
        <w:t xml:space="preserve">El continente africano desde la primera bomba atómica de EEUU </w:t>
      </w:r>
      <w:r w:rsidR="00314F6B">
        <w:rPr>
          <w:rFonts w:ascii="Arial" w:hAnsi="Arial" w:cs="Arial"/>
          <w:sz w:val="24"/>
          <w:szCs w:val="24"/>
          <w:lang w:val="es-ES"/>
        </w:rPr>
        <w:t xml:space="preserve">siempre </w:t>
      </w:r>
      <w:r w:rsidRPr="009E1775">
        <w:rPr>
          <w:rFonts w:ascii="Arial" w:hAnsi="Arial" w:cs="Arial"/>
          <w:sz w:val="24"/>
          <w:szCs w:val="24"/>
          <w:lang w:val="es-ES"/>
        </w:rPr>
        <w:t>ha aportado uranio para ello</w:t>
      </w:r>
      <w:r w:rsidR="00E049AC" w:rsidRPr="009E1775">
        <w:rPr>
          <w:rFonts w:ascii="Arial" w:hAnsi="Arial" w:cs="Arial"/>
          <w:sz w:val="24"/>
          <w:szCs w:val="24"/>
          <w:lang w:val="es-ES"/>
        </w:rPr>
        <w:t xml:space="preserve"> (ese</w:t>
      </w:r>
      <w:r w:rsidRPr="009E1775">
        <w:rPr>
          <w:rFonts w:ascii="Arial" w:hAnsi="Arial" w:cs="Arial"/>
          <w:sz w:val="24"/>
          <w:szCs w:val="24"/>
          <w:lang w:val="es-ES"/>
        </w:rPr>
        <w:t xml:space="preserve"> primer ciclo de </w:t>
      </w:r>
      <w:r w:rsidR="00E049AC" w:rsidRPr="009E1775">
        <w:rPr>
          <w:rFonts w:ascii="Arial" w:hAnsi="Arial" w:cs="Arial"/>
          <w:sz w:val="24"/>
          <w:szCs w:val="24"/>
          <w:lang w:val="es-ES"/>
        </w:rPr>
        <w:t xml:space="preserve">la minería que toda industria nuclear siempre olvida a fin de ocultar su implicación contaminante </w:t>
      </w:r>
      <w:r w:rsidR="00A56C4C">
        <w:rPr>
          <w:rFonts w:ascii="Arial" w:hAnsi="Arial" w:cs="Arial"/>
          <w:sz w:val="24"/>
          <w:szCs w:val="24"/>
          <w:lang w:val="es-ES"/>
        </w:rPr>
        <w:t xml:space="preserve">y la </w:t>
      </w:r>
      <w:proofErr w:type="spellStart"/>
      <w:r w:rsidR="00A56C4C">
        <w:rPr>
          <w:rFonts w:ascii="Arial" w:hAnsi="Arial" w:cs="Arial"/>
          <w:sz w:val="24"/>
          <w:szCs w:val="24"/>
          <w:lang w:val="es-ES"/>
        </w:rPr>
        <w:t>emison</w:t>
      </w:r>
      <w:proofErr w:type="spellEnd"/>
      <w:r w:rsidR="00A56C4C">
        <w:rPr>
          <w:rFonts w:ascii="Arial" w:hAnsi="Arial" w:cs="Arial"/>
          <w:sz w:val="24"/>
          <w:szCs w:val="24"/>
          <w:lang w:val="es-ES"/>
        </w:rPr>
        <w:t xml:space="preserve"> de gases de efecto </w:t>
      </w:r>
      <w:proofErr w:type="spellStart"/>
      <w:r w:rsidR="00A56C4C">
        <w:rPr>
          <w:rFonts w:ascii="Arial" w:hAnsi="Arial" w:cs="Arial"/>
          <w:sz w:val="24"/>
          <w:szCs w:val="24"/>
          <w:lang w:val="es-ES"/>
        </w:rPr>
        <w:t>inverandero</w:t>
      </w:r>
      <w:proofErr w:type="spellEnd"/>
      <w:r w:rsidR="00E049AC" w:rsidRPr="009E1775">
        <w:rPr>
          <w:rFonts w:ascii="Arial" w:hAnsi="Arial" w:cs="Arial"/>
          <w:sz w:val="24"/>
          <w:szCs w:val="24"/>
          <w:lang w:val="es-ES"/>
        </w:rPr>
        <w:t xml:space="preserve">), </w:t>
      </w:r>
      <w:r w:rsidR="00314F6B">
        <w:rPr>
          <w:rFonts w:ascii="Arial" w:hAnsi="Arial" w:cs="Arial"/>
          <w:sz w:val="24"/>
          <w:szCs w:val="24"/>
          <w:lang w:val="es-ES"/>
        </w:rPr>
        <w:t xml:space="preserve">un </w:t>
      </w:r>
      <w:r w:rsidR="004470F1">
        <w:rPr>
          <w:rFonts w:ascii="Arial" w:hAnsi="Arial" w:cs="Arial"/>
          <w:sz w:val="24"/>
          <w:szCs w:val="24"/>
          <w:lang w:val="es-ES"/>
        </w:rPr>
        <w:t xml:space="preserve">mineral </w:t>
      </w:r>
      <w:r w:rsidR="004470F1" w:rsidRPr="009E1775">
        <w:rPr>
          <w:rFonts w:ascii="Arial" w:hAnsi="Arial" w:cs="Arial"/>
          <w:sz w:val="24"/>
          <w:szCs w:val="24"/>
          <w:lang w:val="es-ES"/>
        </w:rPr>
        <w:t>estratégico</w:t>
      </w:r>
      <w:r w:rsidR="00E049AC" w:rsidRPr="009E1775">
        <w:rPr>
          <w:rFonts w:ascii="Arial" w:hAnsi="Arial" w:cs="Arial"/>
          <w:sz w:val="24"/>
          <w:szCs w:val="24"/>
          <w:lang w:val="es-ES"/>
        </w:rPr>
        <w:t xml:space="preserve"> p</w:t>
      </w:r>
      <w:r w:rsidR="00B434EE">
        <w:rPr>
          <w:rFonts w:ascii="Arial" w:hAnsi="Arial" w:cs="Arial"/>
          <w:sz w:val="24"/>
          <w:szCs w:val="24"/>
          <w:lang w:val="es-ES"/>
        </w:rPr>
        <w:t xml:space="preserve">or el </w:t>
      </w:r>
      <w:r w:rsidR="004470F1">
        <w:rPr>
          <w:rFonts w:ascii="Arial" w:hAnsi="Arial" w:cs="Arial"/>
          <w:sz w:val="24"/>
          <w:szCs w:val="24"/>
          <w:lang w:val="es-ES"/>
        </w:rPr>
        <w:t xml:space="preserve">cual </w:t>
      </w:r>
      <w:r w:rsidR="004470F1" w:rsidRPr="009E1775">
        <w:rPr>
          <w:rFonts w:ascii="Arial" w:hAnsi="Arial" w:cs="Arial"/>
          <w:sz w:val="24"/>
          <w:szCs w:val="24"/>
          <w:lang w:val="es-ES"/>
        </w:rPr>
        <w:t>Francia</w:t>
      </w:r>
      <w:r w:rsidR="00E049AC" w:rsidRPr="009E1775">
        <w:rPr>
          <w:rFonts w:ascii="Arial" w:hAnsi="Arial" w:cs="Arial"/>
          <w:sz w:val="24"/>
          <w:szCs w:val="24"/>
          <w:lang w:val="es-ES"/>
        </w:rPr>
        <w:t xml:space="preserve"> h</w:t>
      </w:r>
      <w:r w:rsidR="00B434EE">
        <w:rPr>
          <w:rFonts w:ascii="Arial" w:hAnsi="Arial" w:cs="Arial"/>
          <w:sz w:val="24"/>
          <w:szCs w:val="24"/>
          <w:lang w:val="es-ES"/>
        </w:rPr>
        <w:t>a</w:t>
      </w:r>
      <w:r w:rsidR="007325D3" w:rsidRPr="009E1775">
        <w:rPr>
          <w:rFonts w:ascii="Arial" w:hAnsi="Arial" w:cs="Arial"/>
          <w:sz w:val="24"/>
          <w:szCs w:val="24"/>
          <w:lang w:val="es-ES"/>
        </w:rPr>
        <w:t xml:space="preserve"> alimentado su parque </w:t>
      </w:r>
      <w:r w:rsidR="004470F1" w:rsidRPr="009E1775">
        <w:rPr>
          <w:rFonts w:ascii="Arial" w:hAnsi="Arial" w:cs="Arial"/>
          <w:sz w:val="24"/>
          <w:szCs w:val="24"/>
          <w:lang w:val="es-ES"/>
        </w:rPr>
        <w:t>nuclear tanto</w:t>
      </w:r>
      <w:r w:rsidR="00E049AC" w:rsidRPr="009E1775">
        <w:rPr>
          <w:rFonts w:ascii="Arial" w:hAnsi="Arial" w:cs="Arial"/>
          <w:sz w:val="24"/>
          <w:szCs w:val="24"/>
          <w:lang w:val="es-ES"/>
        </w:rPr>
        <w:t xml:space="preserve"> civil como milita</w:t>
      </w:r>
      <w:r w:rsidR="004470F1">
        <w:rPr>
          <w:rFonts w:ascii="Arial" w:hAnsi="Arial" w:cs="Arial"/>
          <w:sz w:val="24"/>
          <w:szCs w:val="24"/>
          <w:lang w:val="es-ES"/>
        </w:rPr>
        <w:t xml:space="preserve">, hoy en contestación descolonial. Esto </w:t>
      </w:r>
      <w:r w:rsidR="004470F1" w:rsidRPr="009E1775">
        <w:rPr>
          <w:rFonts w:ascii="Arial" w:hAnsi="Arial" w:cs="Arial"/>
          <w:sz w:val="24"/>
          <w:szCs w:val="24"/>
          <w:lang w:val="es-ES"/>
        </w:rPr>
        <w:t>hace</w:t>
      </w:r>
      <w:r w:rsidR="007325D3" w:rsidRPr="009E1775">
        <w:rPr>
          <w:rFonts w:ascii="Arial" w:hAnsi="Arial" w:cs="Arial"/>
          <w:sz w:val="24"/>
          <w:szCs w:val="24"/>
          <w:lang w:val="es-ES"/>
        </w:rPr>
        <w:t xml:space="preserve"> que </w:t>
      </w:r>
      <w:r w:rsidR="004470F1">
        <w:rPr>
          <w:rFonts w:ascii="Arial" w:hAnsi="Arial" w:cs="Arial"/>
          <w:sz w:val="24"/>
          <w:szCs w:val="24"/>
          <w:lang w:val="es-ES"/>
        </w:rPr>
        <w:t xml:space="preserve">algunos países </w:t>
      </w:r>
      <w:r w:rsidR="007325D3" w:rsidRPr="009E1775">
        <w:rPr>
          <w:rFonts w:ascii="Arial" w:hAnsi="Arial" w:cs="Arial"/>
          <w:sz w:val="24"/>
          <w:szCs w:val="24"/>
          <w:lang w:val="es-ES"/>
        </w:rPr>
        <w:t>p</w:t>
      </w:r>
      <w:r w:rsidR="004470F1">
        <w:rPr>
          <w:rFonts w:ascii="Arial" w:hAnsi="Arial" w:cs="Arial"/>
          <w:sz w:val="24"/>
          <w:szCs w:val="24"/>
          <w:lang w:val="es-ES"/>
        </w:rPr>
        <w:t xml:space="preserve">ubliciten, por iniciativa americana, </w:t>
      </w:r>
      <w:r w:rsidR="004470F1" w:rsidRPr="009E1775">
        <w:rPr>
          <w:rFonts w:ascii="Arial" w:hAnsi="Arial" w:cs="Arial"/>
          <w:sz w:val="24"/>
          <w:szCs w:val="24"/>
          <w:lang w:val="es-ES"/>
        </w:rPr>
        <w:t>los</w:t>
      </w:r>
      <w:r w:rsidR="004470F1" w:rsidRPr="009E1775">
        <w:rPr>
          <w:rFonts w:ascii="Arial" w:hAnsi="Arial" w:cs="Arial"/>
          <w:sz w:val="24"/>
          <w:szCs w:val="24"/>
          <w:lang w:val="es-ES"/>
        </w:rPr>
        <w:t xml:space="preserve"> inexistentes SMR comerciales (pequeños reactores modulares)</w:t>
      </w:r>
      <w:r w:rsidR="004470F1">
        <w:rPr>
          <w:rFonts w:ascii="Arial" w:hAnsi="Arial" w:cs="Arial"/>
          <w:sz w:val="24"/>
          <w:szCs w:val="24"/>
          <w:lang w:val="es-ES"/>
        </w:rPr>
        <w:t xml:space="preserve"> como es el caso de </w:t>
      </w:r>
      <w:r w:rsidR="004470F1" w:rsidRPr="009E1775">
        <w:rPr>
          <w:rFonts w:ascii="Arial" w:hAnsi="Arial" w:cs="Arial"/>
          <w:sz w:val="24"/>
          <w:szCs w:val="24"/>
          <w:lang w:val="es-ES"/>
        </w:rPr>
        <w:t>Gana</w:t>
      </w:r>
      <w:r w:rsidR="007325D3" w:rsidRPr="009E1775">
        <w:rPr>
          <w:rFonts w:ascii="Arial" w:hAnsi="Arial" w:cs="Arial"/>
          <w:sz w:val="24"/>
          <w:szCs w:val="24"/>
          <w:lang w:val="es-ES"/>
        </w:rPr>
        <w:t xml:space="preserve">, Kenia, Nigeria y Uganda </w:t>
      </w:r>
      <w:r w:rsidR="004470F1">
        <w:rPr>
          <w:rFonts w:ascii="Arial" w:hAnsi="Arial" w:cs="Arial"/>
          <w:sz w:val="24"/>
          <w:szCs w:val="24"/>
          <w:lang w:val="es-ES"/>
        </w:rPr>
        <w:t>(¡!</w:t>
      </w:r>
      <w:proofErr w:type="gramStart"/>
      <w:r w:rsidR="004470F1">
        <w:rPr>
          <w:rFonts w:ascii="Arial" w:hAnsi="Arial" w:cs="Arial"/>
          <w:sz w:val="24"/>
          <w:szCs w:val="24"/>
          <w:lang w:val="es-ES"/>
        </w:rPr>
        <w:t>) .</w:t>
      </w:r>
      <w:proofErr w:type="gramEnd"/>
    </w:p>
    <w:p w14:paraId="273C3166" w14:textId="1919FCFC" w:rsidR="00647E7B" w:rsidRPr="009E1775" w:rsidRDefault="007325D3" w:rsidP="007325D3">
      <w:pPr>
        <w:ind w:firstLine="708"/>
        <w:jc w:val="both"/>
        <w:rPr>
          <w:rFonts w:ascii="Arial" w:hAnsi="Arial" w:cs="Arial"/>
          <w:sz w:val="24"/>
          <w:szCs w:val="24"/>
          <w:lang w:val="es-ES"/>
        </w:rPr>
      </w:pPr>
      <w:r w:rsidRPr="009E1775">
        <w:rPr>
          <w:rFonts w:ascii="Arial" w:hAnsi="Arial" w:cs="Arial"/>
          <w:sz w:val="24"/>
          <w:szCs w:val="24"/>
          <w:lang w:val="es-ES"/>
        </w:rPr>
        <w:t>Con respecto a la U</w:t>
      </w:r>
      <w:r w:rsidR="005F0177">
        <w:rPr>
          <w:rFonts w:ascii="Arial" w:hAnsi="Arial" w:cs="Arial"/>
          <w:sz w:val="24"/>
          <w:szCs w:val="24"/>
          <w:lang w:val="es-ES"/>
        </w:rPr>
        <w:t>E</w:t>
      </w:r>
      <w:r w:rsidR="005B1EA9" w:rsidRPr="009E1775">
        <w:rPr>
          <w:rFonts w:ascii="Arial" w:hAnsi="Arial" w:cs="Arial"/>
          <w:sz w:val="24"/>
          <w:szCs w:val="24"/>
          <w:lang w:val="es-ES"/>
        </w:rPr>
        <w:t>,</w:t>
      </w:r>
      <w:r w:rsidR="00647E7B" w:rsidRPr="009E1775">
        <w:rPr>
          <w:rFonts w:ascii="Arial" w:hAnsi="Arial" w:cs="Arial"/>
          <w:sz w:val="24"/>
          <w:szCs w:val="24"/>
          <w:lang w:val="es-ES"/>
        </w:rPr>
        <w:t xml:space="preserve"> </w:t>
      </w:r>
      <w:r w:rsidR="00807776">
        <w:rPr>
          <w:rFonts w:ascii="Arial" w:hAnsi="Arial" w:cs="Arial"/>
          <w:sz w:val="24"/>
          <w:szCs w:val="24"/>
          <w:lang w:val="es-ES"/>
        </w:rPr>
        <w:t>hay</w:t>
      </w:r>
      <w:r w:rsidR="00647E7B" w:rsidRPr="009E1775">
        <w:rPr>
          <w:rFonts w:ascii="Arial" w:hAnsi="Arial" w:cs="Arial"/>
          <w:sz w:val="24"/>
          <w:szCs w:val="24"/>
          <w:lang w:val="es-ES"/>
        </w:rPr>
        <w:t xml:space="preserve"> 98 reactores, situados en 12 países de los 27, siendo Francia la </w:t>
      </w:r>
      <w:r w:rsidR="00807776" w:rsidRPr="009E1775">
        <w:rPr>
          <w:rFonts w:ascii="Arial" w:hAnsi="Arial" w:cs="Arial"/>
          <w:sz w:val="24"/>
          <w:szCs w:val="24"/>
          <w:lang w:val="es-ES"/>
        </w:rPr>
        <w:t>más</w:t>
      </w:r>
      <w:r w:rsidR="00647E7B" w:rsidRPr="009E1775">
        <w:rPr>
          <w:rFonts w:ascii="Arial" w:hAnsi="Arial" w:cs="Arial"/>
          <w:sz w:val="24"/>
          <w:szCs w:val="24"/>
          <w:lang w:val="es-ES"/>
        </w:rPr>
        <w:t xml:space="preserve"> nuclearizada del mundo con un 67% de la producción de </w:t>
      </w:r>
      <w:r w:rsidR="00807776" w:rsidRPr="009E1775">
        <w:rPr>
          <w:rFonts w:ascii="Arial" w:hAnsi="Arial" w:cs="Arial"/>
          <w:sz w:val="24"/>
          <w:szCs w:val="24"/>
          <w:lang w:val="es-ES"/>
        </w:rPr>
        <w:t>electricidad (57 reactores</w:t>
      </w:r>
      <w:r w:rsidR="00807776">
        <w:rPr>
          <w:rFonts w:ascii="Arial" w:hAnsi="Arial" w:cs="Arial"/>
          <w:sz w:val="24"/>
          <w:szCs w:val="24"/>
          <w:lang w:val="es-ES"/>
        </w:rPr>
        <w:t>)</w:t>
      </w:r>
      <w:r w:rsidR="00647E7B" w:rsidRPr="009E1775">
        <w:rPr>
          <w:rFonts w:ascii="Arial" w:hAnsi="Arial" w:cs="Arial"/>
          <w:sz w:val="24"/>
          <w:szCs w:val="24"/>
          <w:lang w:val="es-ES"/>
        </w:rPr>
        <w:t>. En España es del 19,1% y en el mundo representa el 9 %, por tanto, no ha aumentado la producción mundial de la industria electronuclear</w:t>
      </w:r>
      <w:r w:rsidR="001A3A06" w:rsidRPr="009E1775">
        <w:rPr>
          <w:rFonts w:ascii="Arial" w:hAnsi="Arial" w:cs="Arial"/>
          <w:sz w:val="24"/>
          <w:szCs w:val="24"/>
          <w:lang w:val="es-ES"/>
        </w:rPr>
        <w:t>. Ninguna construcción nueva en la UE salvo un reactor, comenzado en 1985</w:t>
      </w:r>
      <w:r w:rsidR="00807776">
        <w:rPr>
          <w:rFonts w:ascii="Arial" w:hAnsi="Arial" w:cs="Arial"/>
          <w:sz w:val="24"/>
          <w:szCs w:val="24"/>
          <w:lang w:val="es-ES"/>
        </w:rPr>
        <w:t>,</w:t>
      </w:r>
      <w:r w:rsidR="001A3A06" w:rsidRPr="009E1775">
        <w:rPr>
          <w:rFonts w:ascii="Arial" w:hAnsi="Arial" w:cs="Arial"/>
          <w:sz w:val="24"/>
          <w:szCs w:val="24"/>
          <w:lang w:val="es-ES"/>
        </w:rPr>
        <w:t xml:space="preserve"> en Eslovenia</w:t>
      </w:r>
      <w:r w:rsidR="00A67352">
        <w:rPr>
          <w:rFonts w:ascii="Arial" w:hAnsi="Arial" w:cs="Arial"/>
          <w:sz w:val="24"/>
          <w:szCs w:val="24"/>
          <w:lang w:val="es-ES"/>
        </w:rPr>
        <w:t xml:space="preserve"> y previsto entre en funcionamiento en 2040.</w:t>
      </w:r>
    </w:p>
    <w:p w14:paraId="3E58F762" w14:textId="32B00587" w:rsidR="00D856D5" w:rsidRPr="009E1775" w:rsidRDefault="009E1775" w:rsidP="007325D3">
      <w:pPr>
        <w:ind w:firstLine="708"/>
        <w:jc w:val="both"/>
        <w:rPr>
          <w:rFonts w:ascii="Arial" w:hAnsi="Arial" w:cs="Arial"/>
          <w:b/>
          <w:bCs/>
          <w:sz w:val="24"/>
          <w:szCs w:val="24"/>
          <w:lang w:val="es-ES"/>
        </w:rPr>
      </w:pPr>
      <w:r w:rsidRPr="009E1775">
        <w:rPr>
          <w:rFonts w:ascii="Arial" w:hAnsi="Arial" w:cs="Arial"/>
          <w:b/>
          <w:bCs/>
          <w:sz w:val="24"/>
          <w:szCs w:val="24"/>
          <w:lang w:val="es-ES"/>
        </w:rPr>
        <w:t>¿Para</w:t>
      </w:r>
      <w:r w:rsidR="00D856D5" w:rsidRPr="009E1775">
        <w:rPr>
          <w:rFonts w:ascii="Arial" w:hAnsi="Arial" w:cs="Arial"/>
          <w:b/>
          <w:bCs/>
          <w:sz w:val="24"/>
          <w:szCs w:val="24"/>
          <w:lang w:val="es-ES"/>
        </w:rPr>
        <w:t xml:space="preserve"> cuándo el fin de la era nuclear?</w:t>
      </w:r>
    </w:p>
    <w:p w14:paraId="68715CF7" w14:textId="1FAFC21C" w:rsidR="001A3A06" w:rsidRPr="009E1775" w:rsidRDefault="007D36E7" w:rsidP="007325D3">
      <w:pPr>
        <w:ind w:firstLine="708"/>
        <w:jc w:val="both"/>
        <w:rPr>
          <w:rFonts w:ascii="Arial" w:hAnsi="Arial" w:cs="Arial"/>
          <w:sz w:val="24"/>
          <w:szCs w:val="24"/>
          <w:lang w:val="es-ES"/>
        </w:rPr>
      </w:pPr>
      <w:r w:rsidRPr="009E1775">
        <w:rPr>
          <w:rFonts w:ascii="Arial" w:hAnsi="Arial" w:cs="Arial"/>
          <w:sz w:val="24"/>
          <w:szCs w:val="24"/>
          <w:lang w:val="es-ES"/>
        </w:rPr>
        <w:t xml:space="preserve">Francia ha fracasado en su programa de los nuevo reactores tercera </w:t>
      </w:r>
      <w:r w:rsidR="005D5933" w:rsidRPr="009E1775">
        <w:rPr>
          <w:rFonts w:ascii="Arial" w:hAnsi="Arial" w:cs="Arial"/>
          <w:sz w:val="24"/>
          <w:szCs w:val="24"/>
          <w:lang w:val="es-ES"/>
        </w:rPr>
        <w:t>generación</w:t>
      </w:r>
      <w:r w:rsidR="007620E2">
        <w:rPr>
          <w:rFonts w:ascii="Arial" w:hAnsi="Arial" w:cs="Arial"/>
          <w:sz w:val="24"/>
          <w:szCs w:val="24"/>
          <w:lang w:val="es-ES"/>
        </w:rPr>
        <w:t xml:space="preserve"> </w:t>
      </w:r>
      <w:proofErr w:type="gramStart"/>
      <w:r w:rsidR="007620E2">
        <w:rPr>
          <w:rFonts w:ascii="Arial" w:hAnsi="Arial" w:cs="Arial"/>
          <w:sz w:val="24"/>
          <w:szCs w:val="24"/>
          <w:lang w:val="es-ES"/>
        </w:rPr>
        <w:t xml:space="preserve">( </w:t>
      </w:r>
      <w:proofErr w:type="spellStart"/>
      <w:r w:rsidR="007620E2">
        <w:rPr>
          <w:rFonts w:ascii="Arial" w:hAnsi="Arial" w:cs="Arial"/>
          <w:sz w:val="24"/>
          <w:szCs w:val="24"/>
          <w:lang w:val="es-ES"/>
        </w:rPr>
        <w:t>EPRs</w:t>
      </w:r>
      <w:proofErr w:type="spellEnd"/>
      <w:proofErr w:type="gramEnd"/>
      <w:r w:rsidR="007620E2">
        <w:rPr>
          <w:rFonts w:ascii="Arial" w:hAnsi="Arial" w:cs="Arial"/>
          <w:sz w:val="24"/>
          <w:szCs w:val="24"/>
          <w:lang w:val="es-ES"/>
        </w:rPr>
        <w:t xml:space="preserve"> Rector Europeo Presurizado)</w:t>
      </w:r>
      <w:r w:rsidR="005D5933" w:rsidRPr="009E1775">
        <w:rPr>
          <w:rFonts w:ascii="Arial" w:hAnsi="Arial" w:cs="Arial"/>
          <w:sz w:val="24"/>
          <w:szCs w:val="24"/>
          <w:lang w:val="es-ES"/>
        </w:rPr>
        <w:t>,</w:t>
      </w:r>
      <w:r w:rsidRPr="009E1775">
        <w:rPr>
          <w:rFonts w:ascii="Arial" w:hAnsi="Arial" w:cs="Arial"/>
          <w:sz w:val="24"/>
          <w:szCs w:val="24"/>
          <w:lang w:val="es-ES"/>
        </w:rPr>
        <w:t xml:space="preserve"> iniciado en 2002, con un presupuesto seis veces superior a la </w:t>
      </w:r>
      <w:r w:rsidR="005D5933" w:rsidRPr="009E1775">
        <w:rPr>
          <w:rFonts w:ascii="Arial" w:hAnsi="Arial" w:cs="Arial"/>
          <w:sz w:val="24"/>
          <w:szCs w:val="24"/>
          <w:lang w:val="es-ES"/>
        </w:rPr>
        <w:t>inicial, un</w:t>
      </w:r>
      <w:r w:rsidRPr="009E1775">
        <w:rPr>
          <w:rFonts w:ascii="Arial" w:hAnsi="Arial" w:cs="Arial"/>
          <w:sz w:val="24"/>
          <w:szCs w:val="24"/>
          <w:lang w:val="es-ES"/>
        </w:rPr>
        <w:t xml:space="preserve"> plazo de construcción doble</w:t>
      </w:r>
      <w:r w:rsidR="00461076" w:rsidRPr="009E1775">
        <w:rPr>
          <w:rFonts w:ascii="Arial" w:hAnsi="Arial" w:cs="Arial"/>
          <w:sz w:val="24"/>
          <w:szCs w:val="24"/>
          <w:lang w:val="es-ES"/>
        </w:rPr>
        <w:t xml:space="preserve"> del </w:t>
      </w:r>
      <w:r w:rsidR="005F5216" w:rsidRPr="009E1775">
        <w:rPr>
          <w:rFonts w:ascii="Arial" w:hAnsi="Arial" w:cs="Arial"/>
          <w:sz w:val="24"/>
          <w:szCs w:val="24"/>
          <w:lang w:val="es-ES"/>
        </w:rPr>
        <w:t>previsto y</w:t>
      </w:r>
      <w:r w:rsidR="005D5933" w:rsidRPr="009E1775">
        <w:rPr>
          <w:rFonts w:ascii="Arial" w:hAnsi="Arial" w:cs="Arial"/>
          <w:sz w:val="24"/>
          <w:szCs w:val="24"/>
          <w:lang w:val="es-ES"/>
        </w:rPr>
        <w:t xml:space="preserve"> problemas de corrosión, fisuras y fatiga térmica aun sin resolver.</w:t>
      </w:r>
      <w:r w:rsidR="005F5216" w:rsidRPr="009E1775">
        <w:rPr>
          <w:rFonts w:ascii="Arial" w:hAnsi="Arial" w:cs="Arial"/>
          <w:sz w:val="24"/>
          <w:szCs w:val="24"/>
          <w:lang w:val="es-ES"/>
        </w:rPr>
        <w:t xml:space="preserve"> Era la apuesta para inundar de nuevos reactores en todo el </w:t>
      </w:r>
      <w:r w:rsidR="001A3A06" w:rsidRPr="009E1775">
        <w:rPr>
          <w:rFonts w:ascii="Arial" w:hAnsi="Arial" w:cs="Arial"/>
          <w:sz w:val="24"/>
          <w:szCs w:val="24"/>
          <w:lang w:val="es-ES"/>
        </w:rPr>
        <w:t>mundo,</w:t>
      </w:r>
      <w:r w:rsidR="005F5216" w:rsidRPr="009E1775">
        <w:rPr>
          <w:rFonts w:ascii="Arial" w:hAnsi="Arial" w:cs="Arial"/>
          <w:sz w:val="24"/>
          <w:szCs w:val="24"/>
          <w:lang w:val="es-ES"/>
        </w:rPr>
        <w:t xml:space="preserve"> el supuesto renacer nuclear</w:t>
      </w:r>
      <w:r w:rsidR="001A3A06" w:rsidRPr="009E1775">
        <w:rPr>
          <w:rFonts w:ascii="Arial" w:hAnsi="Arial" w:cs="Arial"/>
          <w:sz w:val="24"/>
          <w:szCs w:val="24"/>
          <w:lang w:val="es-ES"/>
        </w:rPr>
        <w:t xml:space="preserve">, que pretende influir </w:t>
      </w:r>
      <w:r w:rsidR="007620E2">
        <w:rPr>
          <w:rFonts w:ascii="Arial" w:hAnsi="Arial" w:cs="Arial"/>
          <w:sz w:val="24"/>
          <w:szCs w:val="24"/>
          <w:lang w:val="es-ES"/>
        </w:rPr>
        <w:t xml:space="preserve">en el </w:t>
      </w:r>
      <w:r w:rsidR="001A3A06" w:rsidRPr="009E1775">
        <w:rPr>
          <w:rFonts w:ascii="Arial" w:hAnsi="Arial" w:cs="Arial"/>
          <w:sz w:val="24"/>
          <w:szCs w:val="24"/>
          <w:lang w:val="es-ES"/>
        </w:rPr>
        <w:t xml:space="preserve">estado español y </w:t>
      </w:r>
      <w:r w:rsidR="007620E2">
        <w:rPr>
          <w:rFonts w:ascii="Arial" w:hAnsi="Arial" w:cs="Arial"/>
          <w:sz w:val="24"/>
          <w:szCs w:val="24"/>
          <w:lang w:val="es-ES"/>
        </w:rPr>
        <w:t xml:space="preserve">en </w:t>
      </w:r>
      <w:r w:rsidR="001A3A06" w:rsidRPr="009E1775">
        <w:rPr>
          <w:rFonts w:ascii="Arial" w:hAnsi="Arial" w:cs="Arial"/>
          <w:sz w:val="24"/>
          <w:szCs w:val="24"/>
          <w:lang w:val="es-ES"/>
        </w:rPr>
        <w:t>los demás países europeos.</w:t>
      </w:r>
    </w:p>
    <w:p w14:paraId="394B31AD" w14:textId="79AC0DA5" w:rsidR="007D36E7" w:rsidRPr="009E1775" w:rsidRDefault="005D5933" w:rsidP="001A3A06">
      <w:pPr>
        <w:ind w:firstLine="708"/>
        <w:jc w:val="both"/>
        <w:rPr>
          <w:rFonts w:ascii="Arial" w:hAnsi="Arial" w:cs="Arial"/>
          <w:sz w:val="24"/>
          <w:szCs w:val="24"/>
          <w:lang w:val="es-ES"/>
        </w:rPr>
      </w:pPr>
      <w:r w:rsidRPr="009E1775">
        <w:rPr>
          <w:rFonts w:ascii="Arial" w:hAnsi="Arial" w:cs="Arial"/>
          <w:sz w:val="24"/>
          <w:szCs w:val="24"/>
          <w:lang w:val="es-ES"/>
        </w:rPr>
        <w:t xml:space="preserve"> De tal fiasco</w:t>
      </w:r>
      <w:r w:rsidR="00461076" w:rsidRPr="009E1775">
        <w:rPr>
          <w:rFonts w:ascii="Arial" w:hAnsi="Arial" w:cs="Arial"/>
          <w:sz w:val="24"/>
          <w:szCs w:val="24"/>
          <w:lang w:val="es-ES"/>
        </w:rPr>
        <w:t xml:space="preserve"> de competencia </w:t>
      </w:r>
      <w:r w:rsidR="005F5216" w:rsidRPr="009E1775">
        <w:rPr>
          <w:rFonts w:ascii="Arial" w:hAnsi="Arial" w:cs="Arial"/>
          <w:sz w:val="24"/>
          <w:szCs w:val="24"/>
          <w:lang w:val="es-ES"/>
        </w:rPr>
        <w:t>tecnológica</w:t>
      </w:r>
      <w:r w:rsidRPr="009E1775">
        <w:rPr>
          <w:rFonts w:ascii="Arial" w:hAnsi="Arial" w:cs="Arial"/>
          <w:sz w:val="24"/>
          <w:szCs w:val="24"/>
          <w:lang w:val="es-ES"/>
        </w:rPr>
        <w:t xml:space="preserve"> solo le </w:t>
      </w:r>
      <w:r w:rsidR="005F0177" w:rsidRPr="009E1775">
        <w:rPr>
          <w:rFonts w:ascii="Arial" w:hAnsi="Arial" w:cs="Arial"/>
          <w:sz w:val="24"/>
          <w:szCs w:val="24"/>
          <w:lang w:val="es-ES"/>
        </w:rPr>
        <w:t>queda</w:t>
      </w:r>
      <w:r w:rsidR="005F0177">
        <w:rPr>
          <w:rFonts w:ascii="Arial" w:hAnsi="Arial" w:cs="Arial"/>
          <w:sz w:val="24"/>
          <w:szCs w:val="24"/>
          <w:lang w:val="es-ES"/>
        </w:rPr>
        <w:t xml:space="preserve"> al estado francés </w:t>
      </w:r>
      <w:r w:rsidR="00807776">
        <w:rPr>
          <w:rFonts w:ascii="Arial" w:hAnsi="Arial" w:cs="Arial"/>
          <w:sz w:val="24"/>
          <w:szCs w:val="24"/>
          <w:lang w:val="es-ES"/>
        </w:rPr>
        <w:t>(EDF</w:t>
      </w:r>
      <w:r w:rsidR="005F0177">
        <w:rPr>
          <w:rFonts w:ascii="Arial" w:hAnsi="Arial" w:cs="Arial"/>
          <w:sz w:val="24"/>
          <w:szCs w:val="24"/>
          <w:lang w:val="es-ES"/>
        </w:rPr>
        <w:t>, empresa pública)</w:t>
      </w:r>
      <w:r w:rsidR="005F0177" w:rsidRPr="009E1775">
        <w:rPr>
          <w:rFonts w:ascii="Arial" w:hAnsi="Arial" w:cs="Arial"/>
          <w:sz w:val="24"/>
          <w:szCs w:val="24"/>
          <w:lang w:val="es-ES"/>
        </w:rPr>
        <w:t>,</w:t>
      </w:r>
      <w:r w:rsidR="007620E2">
        <w:rPr>
          <w:rFonts w:ascii="Arial" w:hAnsi="Arial" w:cs="Arial"/>
          <w:sz w:val="24"/>
          <w:szCs w:val="24"/>
          <w:lang w:val="es-ES"/>
        </w:rPr>
        <w:t xml:space="preserve"> </w:t>
      </w:r>
      <w:r w:rsidRPr="009E1775">
        <w:rPr>
          <w:rFonts w:ascii="Arial" w:hAnsi="Arial" w:cs="Arial"/>
          <w:sz w:val="24"/>
          <w:szCs w:val="24"/>
          <w:lang w:val="es-ES"/>
        </w:rPr>
        <w:t xml:space="preserve">o bien estudiar las </w:t>
      </w:r>
      <w:r w:rsidR="00461076" w:rsidRPr="009E1775">
        <w:rPr>
          <w:rFonts w:ascii="Arial" w:hAnsi="Arial" w:cs="Arial"/>
          <w:sz w:val="24"/>
          <w:szCs w:val="24"/>
          <w:lang w:val="es-ES"/>
        </w:rPr>
        <w:t>condiciones</w:t>
      </w:r>
      <w:r w:rsidRPr="009E1775">
        <w:rPr>
          <w:rFonts w:ascii="Arial" w:hAnsi="Arial" w:cs="Arial"/>
          <w:sz w:val="24"/>
          <w:szCs w:val="24"/>
          <w:lang w:val="es-ES"/>
        </w:rPr>
        <w:t xml:space="preserve"> pa</w:t>
      </w:r>
      <w:r w:rsidR="00461076" w:rsidRPr="009E1775">
        <w:rPr>
          <w:rFonts w:ascii="Arial" w:hAnsi="Arial" w:cs="Arial"/>
          <w:sz w:val="24"/>
          <w:szCs w:val="24"/>
          <w:lang w:val="es-ES"/>
        </w:rPr>
        <w:t>r</w:t>
      </w:r>
      <w:r w:rsidRPr="009E1775">
        <w:rPr>
          <w:rFonts w:ascii="Arial" w:hAnsi="Arial" w:cs="Arial"/>
          <w:sz w:val="24"/>
          <w:szCs w:val="24"/>
          <w:lang w:val="es-ES"/>
        </w:rPr>
        <w:t xml:space="preserve">a prolongar el funcionamiento del parque más allá de los 40 años </w:t>
      </w:r>
      <w:r w:rsidR="00E121B5" w:rsidRPr="009E1775">
        <w:rPr>
          <w:rFonts w:ascii="Arial" w:hAnsi="Arial" w:cs="Arial"/>
          <w:sz w:val="24"/>
          <w:szCs w:val="24"/>
          <w:lang w:val="es-ES"/>
        </w:rPr>
        <w:t>(la</w:t>
      </w:r>
      <w:r w:rsidRPr="009E1775">
        <w:rPr>
          <w:rFonts w:ascii="Arial" w:hAnsi="Arial" w:cs="Arial"/>
          <w:sz w:val="24"/>
          <w:szCs w:val="24"/>
          <w:lang w:val="es-ES"/>
        </w:rPr>
        <w:t xml:space="preserve"> media hoy es de 39,9 años</w:t>
      </w:r>
      <w:r w:rsidR="00461076" w:rsidRPr="009E1775">
        <w:rPr>
          <w:rFonts w:ascii="Arial" w:hAnsi="Arial" w:cs="Arial"/>
          <w:sz w:val="24"/>
          <w:szCs w:val="24"/>
          <w:lang w:val="es-ES"/>
        </w:rPr>
        <w:t>),</w:t>
      </w:r>
      <w:r w:rsidRPr="009E1775">
        <w:rPr>
          <w:rFonts w:ascii="Arial" w:hAnsi="Arial" w:cs="Arial"/>
          <w:sz w:val="24"/>
          <w:szCs w:val="24"/>
          <w:lang w:val="es-ES"/>
        </w:rPr>
        <w:t xml:space="preserve"> o </w:t>
      </w:r>
      <w:r w:rsidR="00461076" w:rsidRPr="009E1775">
        <w:rPr>
          <w:rFonts w:ascii="Arial" w:hAnsi="Arial" w:cs="Arial"/>
          <w:sz w:val="24"/>
          <w:szCs w:val="24"/>
          <w:lang w:val="es-ES"/>
        </w:rPr>
        <w:t>bien iniciar</w:t>
      </w:r>
      <w:r w:rsidRPr="009E1775">
        <w:rPr>
          <w:rFonts w:ascii="Arial" w:hAnsi="Arial" w:cs="Arial"/>
          <w:sz w:val="24"/>
          <w:szCs w:val="24"/>
          <w:lang w:val="es-ES"/>
        </w:rPr>
        <w:t xml:space="preserve"> un programa de cierre escalonado con la debida </w:t>
      </w:r>
      <w:r w:rsidR="00461076" w:rsidRPr="009E1775">
        <w:rPr>
          <w:rFonts w:ascii="Arial" w:hAnsi="Arial" w:cs="Arial"/>
          <w:sz w:val="24"/>
          <w:szCs w:val="24"/>
          <w:lang w:val="es-ES"/>
        </w:rPr>
        <w:t xml:space="preserve">implantación </w:t>
      </w:r>
      <w:r w:rsidRPr="009E1775">
        <w:rPr>
          <w:rFonts w:ascii="Arial" w:hAnsi="Arial" w:cs="Arial"/>
          <w:sz w:val="24"/>
          <w:szCs w:val="24"/>
          <w:lang w:val="es-ES"/>
        </w:rPr>
        <w:t xml:space="preserve">de </w:t>
      </w:r>
      <w:r w:rsidR="00461076" w:rsidRPr="009E1775">
        <w:rPr>
          <w:rFonts w:ascii="Arial" w:hAnsi="Arial" w:cs="Arial"/>
          <w:sz w:val="24"/>
          <w:szCs w:val="24"/>
          <w:lang w:val="es-ES"/>
        </w:rPr>
        <w:t>renovables</w:t>
      </w:r>
      <w:r w:rsidRPr="009E1775">
        <w:rPr>
          <w:rFonts w:ascii="Arial" w:hAnsi="Arial" w:cs="Arial"/>
          <w:sz w:val="24"/>
          <w:szCs w:val="24"/>
          <w:lang w:val="es-ES"/>
        </w:rPr>
        <w:t xml:space="preserve">. </w:t>
      </w:r>
      <w:r w:rsidR="00461076" w:rsidRPr="009E1775">
        <w:rPr>
          <w:rFonts w:ascii="Arial" w:hAnsi="Arial" w:cs="Arial"/>
          <w:sz w:val="24"/>
          <w:szCs w:val="24"/>
          <w:lang w:val="es-ES"/>
        </w:rPr>
        <w:t xml:space="preserve">Todo indica que el actual presidente francés apuesta por la construcción de nuevas centrales y obviara tanto el </w:t>
      </w:r>
      <w:r w:rsidR="002B45B4" w:rsidRPr="009E1775">
        <w:rPr>
          <w:rFonts w:ascii="Arial" w:hAnsi="Arial" w:cs="Arial"/>
          <w:sz w:val="24"/>
          <w:szCs w:val="24"/>
          <w:lang w:val="es-ES"/>
        </w:rPr>
        <w:t>desmantelamiento como</w:t>
      </w:r>
      <w:r w:rsidR="00461076" w:rsidRPr="009E1775">
        <w:rPr>
          <w:rFonts w:ascii="Arial" w:hAnsi="Arial" w:cs="Arial"/>
          <w:sz w:val="24"/>
          <w:szCs w:val="24"/>
          <w:lang w:val="es-ES"/>
        </w:rPr>
        <w:t xml:space="preserve"> el de la gestión de </w:t>
      </w:r>
      <w:r w:rsidR="002B45B4" w:rsidRPr="009E1775">
        <w:rPr>
          <w:rFonts w:ascii="Arial" w:hAnsi="Arial" w:cs="Arial"/>
          <w:sz w:val="24"/>
          <w:szCs w:val="24"/>
          <w:lang w:val="es-ES"/>
        </w:rPr>
        <w:t>residuos</w:t>
      </w:r>
      <w:r w:rsidR="002B45B4">
        <w:rPr>
          <w:rFonts w:ascii="Arial" w:hAnsi="Arial" w:cs="Arial"/>
          <w:sz w:val="24"/>
          <w:szCs w:val="24"/>
          <w:lang w:val="es-ES"/>
        </w:rPr>
        <w:t xml:space="preserve">, </w:t>
      </w:r>
      <w:r w:rsidR="002B45B4" w:rsidRPr="009E1775">
        <w:rPr>
          <w:rFonts w:ascii="Arial" w:hAnsi="Arial" w:cs="Arial"/>
          <w:sz w:val="24"/>
          <w:szCs w:val="24"/>
          <w:lang w:val="es-ES"/>
        </w:rPr>
        <w:t>verdaderos</w:t>
      </w:r>
      <w:r w:rsidR="005F5216" w:rsidRPr="009E1775">
        <w:rPr>
          <w:rFonts w:ascii="Arial" w:hAnsi="Arial" w:cs="Arial"/>
          <w:sz w:val="24"/>
          <w:szCs w:val="24"/>
          <w:lang w:val="es-ES"/>
        </w:rPr>
        <w:t xml:space="preserve"> problema</w:t>
      </w:r>
      <w:r w:rsidR="002B45B4">
        <w:rPr>
          <w:rFonts w:ascii="Arial" w:hAnsi="Arial" w:cs="Arial"/>
          <w:sz w:val="24"/>
          <w:szCs w:val="24"/>
          <w:lang w:val="es-ES"/>
        </w:rPr>
        <w:t>s</w:t>
      </w:r>
      <w:r w:rsidR="00461076" w:rsidRPr="009E1775">
        <w:rPr>
          <w:rFonts w:ascii="Arial" w:hAnsi="Arial" w:cs="Arial"/>
          <w:sz w:val="24"/>
          <w:szCs w:val="24"/>
          <w:lang w:val="es-ES"/>
        </w:rPr>
        <w:t xml:space="preserve"> sin resolver dado </w:t>
      </w:r>
      <w:r w:rsidR="005F5216" w:rsidRPr="009E1775">
        <w:rPr>
          <w:rFonts w:ascii="Arial" w:hAnsi="Arial" w:cs="Arial"/>
          <w:sz w:val="24"/>
          <w:szCs w:val="24"/>
          <w:lang w:val="es-ES"/>
        </w:rPr>
        <w:t>la gran</w:t>
      </w:r>
      <w:r w:rsidR="00461076" w:rsidRPr="009E1775">
        <w:rPr>
          <w:rFonts w:ascii="Arial" w:hAnsi="Arial" w:cs="Arial"/>
          <w:sz w:val="24"/>
          <w:szCs w:val="24"/>
          <w:lang w:val="es-ES"/>
        </w:rPr>
        <w:t xml:space="preserve"> cantidad de reactores </w:t>
      </w:r>
      <w:r w:rsidR="005F5216" w:rsidRPr="009E1775">
        <w:rPr>
          <w:rFonts w:ascii="Arial" w:hAnsi="Arial" w:cs="Arial"/>
          <w:sz w:val="24"/>
          <w:szCs w:val="24"/>
          <w:lang w:val="es-ES"/>
        </w:rPr>
        <w:t>construidos,</w:t>
      </w:r>
      <w:r w:rsidR="00461076" w:rsidRPr="009E1775">
        <w:rPr>
          <w:rFonts w:ascii="Arial" w:hAnsi="Arial" w:cs="Arial"/>
          <w:sz w:val="24"/>
          <w:szCs w:val="24"/>
          <w:lang w:val="es-ES"/>
        </w:rPr>
        <w:t xml:space="preserve"> más de 60. </w:t>
      </w:r>
      <w:r w:rsidR="005F5216" w:rsidRPr="009E1775">
        <w:rPr>
          <w:rFonts w:ascii="Arial" w:hAnsi="Arial" w:cs="Arial"/>
          <w:sz w:val="24"/>
          <w:szCs w:val="24"/>
          <w:lang w:val="es-ES"/>
        </w:rPr>
        <w:t xml:space="preserve">De esta manera se comprende mejor la presión francesa para que la UE apruebe una política energética común o en todo caso que la etiqueta verde nuclear </w:t>
      </w:r>
      <w:r w:rsidR="005F0177">
        <w:rPr>
          <w:rFonts w:ascii="Arial" w:hAnsi="Arial" w:cs="Arial"/>
          <w:sz w:val="24"/>
          <w:szCs w:val="24"/>
          <w:lang w:val="es-ES"/>
        </w:rPr>
        <w:t xml:space="preserve">francesa </w:t>
      </w:r>
      <w:r w:rsidR="005F5216" w:rsidRPr="009E1775">
        <w:rPr>
          <w:rFonts w:ascii="Arial" w:hAnsi="Arial" w:cs="Arial"/>
          <w:sz w:val="24"/>
          <w:szCs w:val="24"/>
          <w:lang w:val="es-ES"/>
        </w:rPr>
        <w:t xml:space="preserve">sirva para obtener financiación de Bruselas. </w:t>
      </w:r>
    </w:p>
    <w:p w14:paraId="65236B1D" w14:textId="77777777" w:rsidR="00C26B73" w:rsidRDefault="00123CE8" w:rsidP="001A3A06">
      <w:pPr>
        <w:ind w:firstLine="708"/>
        <w:jc w:val="both"/>
        <w:rPr>
          <w:rFonts w:ascii="Arial" w:hAnsi="Arial" w:cs="Arial"/>
          <w:sz w:val="24"/>
          <w:szCs w:val="24"/>
          <w:lang w:val="es-ES"/>
        </w:rPr>
      </w:pPr>
      <w:r w:rsidRPr="009E1775">
        <w:rPr>
          <w:rFonts w:ascii="Arial" w:hAnsi="Arial" w:cs="Arial"/>
          <w:sz w:val="24"/>
          <w:szCs w:val="24"/>
          <w:lang w:val="es-ES"/>
        </w:rPr>
        <w:t xml:space="preserve">En conclusión, todos los análisis a nivel mundial señalan el fin de la era nuclear, </w:t>
      </w:r>
      <w:r w:rsidR="00A56C4C">
        <w:rPr>
          <w:rFonts w:ascii="Arial" w:hAnsi="Arial" w:cs="Arial"/>
          <w:sz w:val="24"/>
          <w:szCs w:val="24"/>
          <w:lang w:val="es-ES"/>
        </w:rPr>
        <w:t xml:space="preserve">del agotamiento del mineral de uranio, para poder fin en todo el proceso de transporte, enriqueciendo, conversión y fabricación del combustible apto y </w:t>
      </w:r>
      <w:r w:rsidR="00A56C4C" w:rsidRPr="009E1775">
        <w:rPr>
          <w:rFonts w:ascii="Arial" w:hAnsi="Arial" w:cs="Arial"/>
          <w:sz w:val="24"/>
          <w:szCs w:val="24"/>
          <w:lang w:val="es-ES"/>
        </w:rPr>
        <w:t>el</w:t>
      </w:r>
      <w:r w:rsidRPr="009E1775">
        <w:rPr>
          <w:rFonts w:ascii="Arial" w:hAnsi="Arial" w:cs="Arial"/>
          <w:sz w:val="24"/>
          <w:szCs w:val="24"/>
          <w:lang w:val="es-ES"/>
        </w:rPr>
        <w:t xml:space="preserve"> final de la </w:t>
      </w:r>
      <w:r w:rsidR="00A56C4C">
        <w:rPr>
          <w:rFonts w:ascii="Arial" w:hAnsi="Arial" w:cs="Arial"/>
          <w:sz w:val="24"/>
          <w:szCs w:val="24"/>
          <w:lang w:val="es-ES"/>
        </w:rPr>
        <w:t xml:space="preserve">producción insensata </w:t>
      </w:r>
      <w:r w:rsidR="00A56C4C" w:rsidRPr="009E1775">
        <w:rPr>
          <w:rFonts w:ascii="Arial" w:hAnsi="Arial" w:cs="Arial"/>
          <w:sz w:val="24"/>
          <w:szCs w:val="24"/>
          <w:lang w:val="es-ES"/>
        </w:rPr>
        <w:t>de</w:t>
      </w:r>
      <w:r w:rsidRPr="009E1775">
        <w:rPr>
          <w:rFonts w:ascii="Arial" w:hAnsi="Arial" w:cs="Arial"/>
          <w:sz w:val="24"/>
          <w:szCs w:val="24"/>
          <w:lang w:val="es-ES"/>
        </w:rPr>
        <w:t xml:space="preserve"> residuos </w:t>
      </w:r>
      <w:r w:rsidR="00A56C4C" w:rsidRPr="009E1775">
        <w:rPr>
          <w:rFonts w:ascii="Arial" w:hAnsi="Arial" w:cs="Arial"/>
          <w:sz w:val="24"/>
          <w:szCs w:val="24"/>
          <w:lang w:val="es-ES"/>
        </w:rPr>
        <w:lastRenderedPageBreak/>
        <w:t>radiactivos,</w:t>
      </w:r>
      <w:r w:rsidR="00A56C4C">
        <w:rPr>
          <w:rFonts w:ascii="Arial" w:hAnsi="Arial" w:cs="Arial"/>
          <w:sz w:val="24"/>
          <w:szCs w:val="24"/>
          <w:lang w:val="es-ES"/>
        </w:rPr>
        <w:t xml:space="preserve"> todo con </w:t>
      </w:r>
      <w:r w:rsidR="00A56C4C" w:rsidRPr="009E1775">
        <w:rPr>
          <w:rFonts w:ascii="Arial" w:hAnsi="Arial" w:cs="Arial"/>
          <w:sz w:val="24"/>
          <w:szCs w:val="24"/>
          <w:lang w:val="es-ES"/>
        </w:rPr>
        <w:t>enorme</w:t>
      </w:r>
      <w:r w:rsidRPr="009E1775">
        <w:rPr>
          <w:rFonts w:ascii="Arial" w:hAnsi="Arial" w:cs="Arial"/>
          <w:sz w:val="24"/>
          <w:szCs w:val="24"/>
          <w:lang w:val="es-ES"/>
        </w:rPr>
        <w:t xml:space="preserve"> repercusión climática</w:t>
      </w:r>
      <w:r w:rsidR="00A56C4C">
        <w:rPr>
          <w:rFonts w:ascii="Arial" w:hAnsi="Arial" w:cs="Arial"/>
          <w:sz w:val="24"/>
          <w:szCs w:val="24"/>
          <w:lang w:val="es-ES"/>
        </w:rPr>
        <w:t>, como emisor de gases de efecto invernadero</w:t>
      </w:r>
      <w:r w:rsidRPr="009E1775">
        <w:rPr>
          <w:rFonts w:ascii="Arial" w:hAnsi="Arial" w:cs="Arial"/>
          <w:sz w:val="24"/>
          <w:szCs w:val="24"/>
          <w:lang w:val="es-ES"/>
        </w:rPr>
        <w:t xml:space="preserve">, </w:t>
      </w:r>
      <w:r w:rsidR="00A56C4C">
        <w:rPr>
          <w:rFonts w:ascii="Arial" w:hAnsi="Arial" w:cs="Arial"/>
          <w:sz w:val="24"/>
          <w:szCs w:val="24"/>
          <w:lang w:val="es-ES"/>
        </w:rPr>
        <w:t xml:space="preserve">y de impacto </w:t>
      </w:r>
      <w:r w:rsidRPr="009E1775">
        <w:rPr>
          <w:rFonts w:ascii="Arial" w:hAnsi="Arial" w:cs="Arial"/>
          <w:sz w:val="24"/>
          <w:szCs w:val="24"/>
          <w:lang w:val="es-ES"/>
        </w:rPr>
        <w:t xml:space="preserve">social y económica </w:t>
      </w:r>
      <w:r w:rsidR="00B8503B" w:rsidRPr="009E1775">
        <w:rPr>
          <w:rFonts w:ascii="Arial" w:hAnsi="Arial" w:cs="Arial"/>
          <w:sz w:val="24"/>
          <w:szCs w:val="24"/>
          <w:lang w:val="es-ES"/>
        </w:rPr>
        <w:t>legado a las generaciones futuras</w:t>
      </w:r>
      <w:r w:rsidR="00A56C4C">
        <w:rPr>
          <w:rFonts w:ascii="Arial" w:hAnsi="Arial" w:cs="Arial"/>
          <w:sz w:val="24"/>
          <w:szCs w:val="24"/>
          <w:lang w:val="es-ES"/>
        </w:rPr>
        <w:t xml:space="preserve">. </w:t>
      </w:r>
      <w:r w:rsidR="00B8503B" w:rsidRPr="009E1775">
        <w:rPr>
          <w:rFonts w:ascii="Arial" w:hAnsi="Arial" w:cs="Arial"/>
          <w:sz w:val="24"/>
          <w:szCs w:val="24"/>
          <w:lang w:val="es-ES"/>
        </w:rPr>
        <w:t xml:space="preserve"> </w:t>
      </w:r>
    </w:p>
    <w:p w14:paraId="67502F94" w14:textId="744757D3" w:rsidR="00123CE8" w:rsidRDefault="00BD6719" w:rsidP="001A3A06">
      <w:pPr>
        <w:ind w:firstLine="708"/>
        <w:jc w:val="both"/>
        <w:rPr>
          <w:rFonts w:ascii="Arial" w:hAnsi="Arial" w:cs="Arial"/>
          <w:sz w:val="24"/>
          <w:szCs w:val="24"/>
          <w:lang w:val="es-ES"/>
        </w:rPr>
      </w:pPr>
      <w:r>
        <w:rPr>
          <w:rFonts w:ascii="Arial" w:hAnsi="Arial" w:cs="Arial"/>
          <w:sz w:val="24"/>
          <w:szCs w:val="24"/>
          <w:lang w:val="es-ES"/>
        </w:rPr>
        <w:t xml:space="preserve">Ni los plazos muchos más largos, ni los costes más elevados, ni la seguridad y </w:t>
      </w:r>
      <w:proofErr w:type="gramStart"/>
      <w:r>
        <w:rPr>
          <w:rFonts w:ascii="Arial" w:hAnsi="Arial" w:cs="Arial"/>
          <w:sz w:val="24"/>
          <w:szCs w:val="24"/>
          <w:lang w:val="es-ES"/>
        </w:rPr>
        <w:t>protección  nucleares</w:t>
      </w:r>
      <w:proofErr w:type="gramEnd"/>
      <w:r>
        <w:rPr>
          <w:rFonts w:ascii="Arial" w:hAnsi="Arial" w:cs="Arial"/>
          <w:sz w:val="24"/>
          <w:szCs w:val="24"/>
          <w:lang w:val="es-ES"/>
        </w:rPr>
        <w:t xml:space="preserve"> prometidas implican evitar el aumento de emisiones. </w:t>
      </w:r>
      <w:r w:rsidR="00A56C4C">
        <w:rPr>
          <w:rFonts w:ascii="Arial" w:hAnsi="Arial" w:cs="Arial"/>
          <w:sz w:val="24"/>
          <w:szCs w:val="24"/>
          <w:lang w:val="es-ES"/>
        </w:rPr>
        <w:t xml:space="preserve"> Los </w:t>
      </w:r>
      <w:proofErr w:type="spellStart"/>
      <w:r w:rsidR="00A56C4C" w:rsidRPr="009E1775">
        <w:rPr>
          <w:rFonts w:ascii="Arial" w:hAnsi="Arial" w:cs="Arial"/>
          <w:sz w:val="24"/>
          <w:szCs w:val="24"/>
          <w:lang w:val="es-ES"/>
        </w:rPr>
        <w:t>lobbys</w:t>
      </w:r>
      <w:proofErr w:type="spellEnd"/>
      <w:r w:rsidR="00B8503B" w:rsidRPr="009E1775">
        <w:rPr>
          <w:rFonts w:ascii="Arial" w:hAnsi="Arial" w:cs="Arial"/>
          <w:sz w:val="24"/>
          <w:szCs w:val="24"/>
          <w:lang w:val="es-ES"/>
        </w:rPr>
        <w:t xml:space="preserve"> pronucleares a nivel mundial, WANO por ejemplo a nivel internacional, Foro Nuclear español, Sociedad Nuclear </w:t>
      </w:r>
      <w:r w:rsidR="00A56C4C" w:rsidRPr="009E1775">
        <w:rPr>
          <w:rFonts w:ascii="Arial" w:hAnsi="Arial" w:cs="Arial"/>
          <w:sz w:val="24"/>
          <w:szCs w:val="24"/>
          <w:lang w:val="es-ES"/>
        </w:rPr>
        <w:t>española que</w:t>
      </w:r>
      <w:r w:rsidR="00B8503B" w:rsidRPr="009E1775">
        <w:rPr>
          <w:rFonts w:ascii="Arial" w:hAnsi="Arial" w:cs="Arial"/>
          <w:sz w:val="24"/>
          <w:szCs w:val="24"/>
          <w:lang w:val="es-ES"/>
        </w:rPr>
        <w:t xml:space="preserve"> defienden un corporativismo </w:t>
      </w:r>
      <w:r w:rsidR="005F0177">
        <w:rPr>
          <w:rFonts w:ascii="Arial" w:hAnsi="Arial" w:cs="Arial"/>
          <w:sz w:val="24"/>
          <w:szCs w:val="24"/>
          <w:lang w:val="es-ES"/>
        </w:rPr>
        <w:t xml:space="preserve">altamente politizado </w:t>
      </w:r>
      <w:r w:rsidR="00B8503B" w:rsidRPr="009E1775">
        <w:rPr>
          <w:rFonts w:ascii="Arial" w:hAnsi="Arial" w:cs="Arial"/>
          <w:sz w:val="24"/>
          <w:szCs w:val="24"/>
          <w:lang w:val="es-ES"/>
        </w:rPr>
        <w:t xml:space="preserve">que bien </w:t>
      </w:r>
      <w:r w:rsidR="00A56C4C" w:rsidRPr="009E1775">
        <w:rPr>
          <w:rFonts w:ascii="Arial" w:hAnsi="Arial" w:cs="Arial"/>
          <w:sz w:val="24"/>
          <w:szCs w:val="24"/>
          <w:lang w:val="es-ES"/>
        </w:rPr>
        <w:t>merecía</w:t>
      </w:r>
      <w:r w:rsidR="00A56C4C">
        <w:rPr>
          <w:rFonts w:ascii="Arial" w:hAnsi="Arial" w:cs="Arial"/>
          <w:sz w:val="24"/>
          <w:szCs w:val="24"/>
          <w:lang w:val="es-ES"/>
        </w:rPr>
        <w:t xml:space="preserve"> </w:t>
      </w:r>
      <w:r w:rsidR="00A56C4C" w:rsidRPr="009E1775">
        <w:rPr>
          <w:rFonts w:ascii="Arial" w:hAnsi="Arial" w:cs="Arial"/>
          <w:sz w:val="24"/>
          <w:szCs w:val="24"/>
          <w:lang w:val="es-ES"/>
        </w:rPr>
        <w:t>centrarse</w:t>
      </w:r>
      <w:r w:rsidR="00B8503B" w:rsidRPr="009E1775">
        <w:rPr>
          <w:rFonts w:ascii="Arial" w:hAnsi="Arial" w:cs="Arial"/>
          <w:sz w:val="24"/>
          <w:szCs w:val="24"/>
          <w:lang w:val="es-ES"/>
        </w:rPr>
        <w:t xml:space="preserve"> en los desmantelamientos,</w:t>
      </w:r>
      <w:r w:rsidR="005F0177">
        <w:rPr>
          <w:rFonts w:ascii="Arial" w:hAnsi="Arial" w:cs="Arial"/>
          <w:sz w:val="24"/>
          <w:szCs w:val="24"/>
          <w:lang w:val="es-ES"/>
        </w:rPr>
        <w:t xml:space="preserve"> </w:t>
      </w:r>
      <w:r w:rsidR="00B8503B" w:rsidRPr="009E1775">
        <w:rPr>
          <w:rFonts w:ascii="Arial" w:hAnsi="Arial" w:cs="Arial"/>
          <w:sz w:val="24"/>
          <w:szCs w:val="24"/>
          <w:lang w:val="es-ES"/>
        </w:rPr>
        <w:t xml:space="preserve">gestión de </w:t>
      </w:r>
      <w:r w:rsidR="00A56C4C" w:rsidRPr="009E1775">
        <w:rPr>
          <w:rFonts w:ascii="Arial" w:hAnsi="Arial" w:cs="Arial"/>
          <w:sz w:val="24"/>
          <w:szCs w:val="24"/>
          <w:lang w:val="es-ES"/>
        </w:rPr>
        <w:t xml:space="preserve">residuos </w:t>
      </w:r>
      <w:r w:rsidR="00A56C4C">
        <w:rPr>
          <w:rFonts w:ascii="Arial" w:hAnsi="Arial" w:cs="Arial"/>
          <w:sz w:val="24"/>
          <w:szCs w:val="24"/>
          <w:lang w:val="es-ES"/>
        </w:rPr>
        <w:t>altamente</w:t>
      </w:r>
      <w:r w:rsidR="005F0177">
        <w:rPr>
          <w:rFonts w:ascii="Arial" w:hAnsi="Arial" w:cs="Arial"/>
          <w:sz w:val="24"/>
          <w:szCs w:val="24"/>
          <w:lang w:val="es-ES"/>
        </w:rPr>
        <w:t xml:space="preserve"> </w:t>
      </w:r>
      <w:r w:rsidR="00A56C4C">
        <w:rPr>
          <w:rFonts w:ascii="Arial" w:hAnsi="Arial" w:cs="Arial"/>
          <w:sz w:val="24"/>
          <w:szCs w:val="24"/>
          <w:lang w:val="es-ES"/>
        </w:rPr>
        <w:t>radiactivos como</w:t>
      </w:r>
      <w:r w:rsidR="005F0177">
        <w:rPr>
          <w:rFonts w:ascii="Arial" w:hAnsi="Arial" w:cs="Arial"/>
          <w:sz w:val="24"/>
          <w:szCs w:val="24"/>
          <w:lang w:val="es-ES"/>
        </w:rPr>
        <w:t xml:space="preserve"> así estan siendo desarrollados, por ejemplo, por las políticas energéticas </w:t>
      </w:r>
      <w:r w:rsidR="004470F1">
        <w:rPr>
          <w:rFonts w:ascii="Arial" w:hAnsi="Arial" w:cs="Arial"/>
          <w:sz w:val="24"/>
          <w:szCs w:val="24"/>
          <w:lang w:val="es-ES"/>
        </w:rPr>
        <w:t>aprobadas</w:t>
      </w:r>
      <w:r w:rsidR="005F0177">
        <w:rPr>
          <w:rFonts w:ascii="Arial" w:hAnsi="Arial" w:cs="Arial"/>
          <w:sz w:val="24"/>
          <w:szCs w:val="24"/>
          <w:lang w:val="es-ES"/>
        </w:rPr>
        <w:t xml:space="preserve"> </w:t>
      </w:r>
      <w:r w:rsidR="00A56C4C">
        <w:rPr>
          <w:rFonts w:ascii="Arial" w:hAnsi="Arial" w:cs="Arial"/>
          <w:sz w:val="24"/>
          <w:szCs w:val="24"/>
          <w:lang w:val="es-ES"/>
        </w:rPr>
        <w:t>en España</w:t>
      </w:r>
      <w:r w:rsidR="005F0177">
        <w:rPr>
          <w:rFonts w:ascii="Arial" w:hAnsi="Arial" w:cs="Arial"/>
          <w:sz w:val="24"/>
          <w:szCs w:val="24"/>
          <w:lang w:val="es-ES"/>
        </w:rPr>
        <w:t xml:space="preserve"> </w:t>
      </w:r>
      <w:r w:rsidR="00A56C4C">
        <w:rPr>
          <w:rFonts w:ascii="Arial" w:hAnsi="Arial" w:cs="Arial"/>
          <w:sz w:val="24"/>
          <w:szCs w:val="24"/>
          <w:lang w:val="es-ES"/>
        </w:rPr>
        <w:t>y en</w:t>
      </w:r>
      <w:r w:rsidR="005F0177">
        <w:rPr>
          <w:rFonts w:ascii="Arial" w:hAnsi="Arial" w:cs="Arial"/>
          <w:sz w:val="24"/>
          <w:szCs w:val="24"/>
          <w:lang w:val="es-ES"/>
        </w:rPr>
        <w:t xml:space="preserve"> Alemania</w:t>
      </w:r>
      <w:r w:rsidR="00B8503B" w:rsidRPr="009E1775">
        <w:rPr>
          <w:rFonts w:ascii="Arial" w:hAnsi="Arial" w:cs="Arial"/>
          <w:sz w:val="24"/>
          <w:szCs w:val="24"/>
          <w:lang w:val="es-ES"/>
        </w:rPr>
        <w:t xml:space="preserve">. </w:t>
      </w:r>
    </w:p>
    <w:p w14:paraId="7EA90BC4" w14:textId="7E43A3D4" w:rsidR="00B434EE" w:rsidRDefault="00B434EE" w:rsidP="001A3A06">
      <w:pPr>
        <w:ind w:firstLine="708"/>
        <w:jc w:val="both"/>
        <w:rPr>
          <w:rFonts w:ascii="Arial" w:hAnsi="Arial" w:cs="Arial"/>
          <w:sz w:val="24"/>
          <w:szCs w:val="24"/>
          <w:lang w:val="es-ES"/>
        </w:rPr>
      </w:pPr>
      <w:r w:rsidRPr="00B434EE">
        <w:rPr>
          <w:rFonts w:ascii="Arial" w:hAnsi="Arial" w:cs="Arial"/>
          <w:sz w:val="24"/>
          <w:szCs w:val="24"/>
          <w:lang w:val="es-ES"/>
        </w:rPr>
        <w:t>En desmantelamiento hay 195 reactores, aunque solo 23 lo han realizado definitivamente: 17 en EEUU, 4 en Alemania, 1 en Japón y 1 en España. Es llamativo que los cuatro países más nuclearizados, Canada, Francia, Reino Unido y Rusia no hayan comenzado sus procesos de desmantelamiento.</w:t>
      </w:r>
    </w:p>
    <w:p w14:paraId="7B50CE51" w14:textId="45AB6A06" w:rsidR="00227294" w:rsidRDefault="00227294" w:rsidP="001A3A06">
      <w:pPr>
        <w:ind w:firstLine="708"/>
        <w:jc w:val="both"/>
        <w:rPr>
          <w:rFonts w:ascii="Arial" w:hAnsi="Arial" w:cs="Arial"/>
          <w:sz w:val="24"/>
          <w:szCs w:val="24"/>
          <w:lang w:val="es-ES"/>
        </w:rPr>
      </w:pPr>
      <w:r>
        <w:rPr>
          <w:rFonts w:ascii="Arial" w:hAnsi="Arial" w:cs="Arial"/>
          <w:sz w:val="24"/>
          <w:szCs w:val="24"/>
          <w:lang w:val="es-ES"/>
        </w:rPr>
        <w:t>Y por ultimo la descentralización y variabilidad de las energías solares y eólicas, esencialmente modulables, necesitan de flexibilidad que desde luego no aportan las nucleares, difíciles de pilotar cuando hay menos viento y sol.</w:t>
      </w:r>
      <w:r w:rsidR="00C26B73">
        <w:rPr>
          <w:rFonts w:ascii="Arial" w:hAnsi="Arial" w:cs="Arial"/>
          <w:sz w:val="24"/>
          <w:szCs w:val="24"/>
          <w:lang w:val="es-ES"/>
        </w:rPr>
        <w:t xml:space="preserve"> </w:t>
      </w:r>
      <w:r w:rsidR="00BD6719">
        <w:rPr>
          <w:rFonts w:ascii="Arial" w:hAnsi="Arial" w:cs="Arial"/>
          <w:sz w:val="24"/>
          <w:szCs w:val="24"/>
          <w:lang w:val="es-ES"/>
        </w:rPr>
        <w:t>E</w:t>
      </w:r>
      <w:r w:rsidR="00C26B73">
        <w:rPr>
          <w:rFonts w:ascii="Arial" w:hAnsi="Arial" w:cs="Arial"/>
          <w:sz w:val="24"/>
          <w:szCs w:val="24"/>
          <w:lang w:val="es-ES"/>
        </w:rPr>
        <w:t xml:space="preserve">l coste renovable es imbatible y así durante el año 2025 la producción solar ha sobrepasado, a nivel mundial, la nuclear. </w:t>
      </w:r>
      <w:r>
        <w:rPr>
          <w:rFonts w:ascii="Arial" w:hAnsi="Arial" w:cs="Arial"/>
          <w:sz w:val="24"/>
          <w:szCs w:val="24"/>
          <w:lang w:val="es-ES"/>
        </w:rPr>
        <w:t xml:space="preserve"> Todas las nuevas tecnologías de almacenamiento, de control de tensión e inercia del sector fotovoltaico no solo sustituyen las centrales fósiles y nucleares, ya están transformando el sistema mismo el cual precisa también escuchar a los territorios donde siguen pretendiendo instalarse de manera masiva y macro.</w:t>
      </w:r>
    </w:p>
    <w:p w14:paraId="7F428101" w14:textId="39281EF4" w:rsidR="00A92697" w:rsidRPr="00A92697" w:rsidRDefault="00BD6719" w:rsidP="00A92697">
      <w:pPr>
        <w:ind w:firstLine="708"/>
        <w:jc w:val="both"/>
        <w:rPr>
          <w:rFonts w:ascii="Arial" w:hAnsi="Arial" w:cs="Arial"/>
          <w:b/>
          <w:bCs/>
          <w:sz w:val="24"/>
          <w:szCs w:val="24"/>
          <w:lang w:val="es-ES"/>
        </w:rPr>
      </w:pPr>
      <w:r w:rsidRPr="00A92697">
        <w:rPr>
          <w:rFonts w:ascii="Arial" w:hAnsi="Arial" w:cs="Arial"/>
          <w:b/>
          <w:bCs/>
          <w:sz w:val="24"/>
          <w:szCs w:val="24"/>
          <w:lang w:val="es-ES"/>
        </w:rPr>
        <w:t>Toda la sociedad estamos llamados a participar en la manifestación del 23 de mayo en Madrid</w:t>
      </w:r>
      <w:r w:rsidR="00A92697" w:rsidRPr="00A92697">
        <w:rPr>
          <w:rFonts w:ascii="Arial" w:hAnsi="Arial" w:cs="Arial"/>
          <w:b/>
          <w:bCs/>
          <w:sz w:val="24"/>
          <w:szCs w:val="24"/>
          <w:lang w:val="es-ES"/>
        </w:rPr>
        <w:t xml:space="preserve"> para exigir el gobierno que cumpla el calendario de cierre, su propia política energética aprobada tanto por Bruselas como por el estado español.</w:t>
      </w:r>
    </w:p>
    <w:sectPr w:rsidR="00A92697" w:rsidRPr="00A92697" w:rsidSect="00603377">
      <w:pgSz w:w="11906" w:h="16838"/>
      <w:pgMar w:top="568"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51"/>
    <w:rsid w:val="00077B31"/>
    <w:rsid w:val="00086A98"/>
    <w:rsid w:val="00123CE8"/>
    <w:rsid w:val="001A3A06"/>
    <w:rsid w:val="00227294"/>
    <w:rsid w:val="00270551"/>
    <w:rsid w:val="002B45B4"/>
    <w:rsid w:val="00314F6B"/>
    <w:rsid w:val="0038144C"/>
    <w:rsid w:val="003B2F23"/>
    <w:rsid w:val="003F1F95"/>
    <w:rsid w:val="00443CDC"/>
    <w:rsid w:val="004470F1"/>
    <w:rsid w:val="00461076"/>
    <w:rsid w:val="005B1EA9"/>
    <w:rsid w:val="005D5933"/>
    <w:rsid w:val="005F0177"/>
    <w:rsid w:val="005F5216"/>
    <w:rsid w:val="00603377"/>
    <w:rsid w:val="00647E7B"/>
    <w:rsid w:val="006809FB"/>
    <w:rsid w:val="007325D3"/>
    <w:rsid w:val="007620E2"/>
    <w:rsid w:val="007D36E7"/>
    <w:rsid w:val="00802715"/>
    <w:rsid w:val="00807776"/>
    <w:rsid w:val="008C0CD1"/>
    <w:rsid w:val="008E0C7E"/>
    <w:rsid w:val="00932EA7"/>
    <w:rsid w:val="00962A59"/>
    <w:rsid w:val="009E1775"/>
    <w:rsid w:val="00A56C4C"/>
    <w:rsid w:val="00A67352"/>
    <w:rsid w:val="00A92697"/>
    <w:rsid w:val="00B03682"/>
    <w:rsid w:val="00B434EE"/>
    <w:rsid w:val="00B600D3"/>
    <w:rsid w:val="00B8503B"/>
    <w:rsid w:val="00BC3686"/>
    <w:rsid w:val="00BD6719"/>
    <w:rsid w:val="00C26B73"/>
    <w:rsid w:val="00C46504"/>
    <w:rsid w:val="00D31DDE"/>
    <w:rsid w:val="00D856D5"/>
    <w:rsid w:val="00E049AC"/>
    <w:rsid w:val="00E121B5"/>
    <w:rsid w:val="00E275C6"/>
    <w:rsid w:val="00EC28CA"/>
    <w:rsid w:val="00F841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9617"/>
  <w15:chartTrackingRefBased/>
  <w15:docId w15:val="{39BD609A-5C44-4DA9-966B-16BBAFD3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270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70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705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705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705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705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05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05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05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0551"/>
    <w:rPr>
      <w:rFonts w:asciiTheme="majorHAnsi" w:eastAsiaTheme="majorEastAsia" w:hAnsiTheme="majorHAnsi" w:cstheme="majorBidi"/>
      <w:color w:val="2F5496" w:themeColor="accent1" w:themeShade="BF"/>
      <w:sz w:val="40"/>
      <w:szCs w:val="40"/>
      <w:lang w:val="es-ES_tradnl"/>
    </w:rPr>
  </w:style>
  <w:style w:type="character" w:customStyle="1" w:styleId="Ttulo2Car">
    <w:name w:val="Título 2 Car"/>
    <w:basedOn w:val="Fuentedeprrafopredeter"/>
    <w:link w:val="Ttulo2"/>
    <w:uiPriority w:val="9"/>
    <w:semiHidden/>
    <w:rsid w:val="00270551"/>
    <w:rPr>
      <w:rFonts w:asciiTheme="majorHAnsi" w:eastAsiaTheme="majorEastAsia" w:hAnsiTheme="majorHAnsi" w:cstheme="majorBidi"/>
      <w:color w:val="2F5496" w:themeColor="accent1" w:themeShade="BF"/>
      <w:sz w:val="32"/>
      <w:szCs w:val="32"/>
      <w:lang w:val="es-ES_tradnl"/>
    </w:rPr>
  </w:style>
  <w:style w:type="character" w:customStyle="1" w:styleId="Ttulo3Car">
    <w:name w:val="Título 3 Car"/>
    <w:basedOn w:val="Fuentedeprrafopredeter"/>
    <w:link w:val="Ttulo3"/>
    <w:uiPriority w:val="9"/>
    <w:semiHidden/>
    <w:rsid w:val="00270551"/>
    <w:rPr>
      <w:rFonts w:eastAsiaTheme="majorEastAsia" w:cstheme="majorBidi"/>
      <w:color w:val="2F5496" w:themeColor="accent1" w:themeShade="BF"/>
      <w:sz w:val="28"/>
      <w:szCs w:val="28"/>
      <w:lang w:val="es-ES_tradnl"/>
    </w:rPr>
  </w:style>
  <w:style w:type="character" w:customStyle="1" w:styleId="Ttulo4Car">
    <w:name w:val="Título 4 Car"/>
    <w:basedOn w:val="Fuentedeprrafopredeter"/>
    <w:link w:val="Ttulo4"/>
    <w:uiPriority w:val="9"/>
    <w:semiHidden/>
    <w:rsid w:val="00270551"/>
    <w:rPr>
      <w:rFonts w:eastAsiaTheme="majorEastAsia" w:cstheme="majorBidi"/>
      <w:i/>
      <w:iCs/>
      <w:color w:val="2F5496" w:themeColor="accent1" w:themeShade="BF"/>
      <w:lang w:val="es-ES_tradnl"/>
    </w:rPr>
  </w:style>
  <w:style w:type="character" w:customStyle="1" w:styleId="Ttulo5Car">
    <w:name w:val="Título 5 Car"/>
    <w:basedOn w:val="Fuentedeprrafopredeter"/>
    <w:link w:val="Ttulo5"/>
    <w:uiPriority w:val="9"/>
    <w:semiHidden/>
    <w:rsid w:val="00270551"/>
    <w:rPr>
      <w:rFonts w:eastAsiaTheme="majorEastAsia" w:cstheme="majorBidi"/>
      <w:color w:val="2F5496" w:themeColor="accent1" w:themeShade="BF"/>
      <w:lang w:val="es-ES_tradnl"/>
    </w:rPr>
  </w:style>
  <w:style w:type="character" w:customStyle="1" w:styleId="Ttulo6Car">
    <w:name w:val="Título 6 Car"/>
    <w:basedOn w:val="Fuentedeprrafopredeter"/>
    <w:link w:val="Ttulo6"/>
    <w:uiPriority w:val="9"/>
    <w:semiHidden/>
    <w:rsid w:val="00270551"/>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270551"/>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270551"/>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270551"/>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270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0551"/>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2705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0551"/>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270551"/>
    <w:pPr>
      <w:spacing w:before="160"/>
      <w:jc w:val="center"/>
    </w:pPr>
    <w:rPr>
      <w:i/>
      <w:iCs/>
      <w:color w:val="404040" w:themeColor="text1" w:themeTint="BF"/>
    </w:rPr>
  </w:style>
  <w:style w:type="character" w:customStyle="1" w:styleId="CitaCar">
    <w:name w:val="Cita Car"/>
    <w:basedOn w:val="Fuentedeprrafopredeter"/>
    <w:link w:val="Cita"/>
    <w:uiPriority w:val="29"/>
    <w:rsid w:val="00270551"/>
    <w:rPr>
      <w:i/>
      <w:iCs/>
      <w:color w:val="404040" w:themeColor="text1" w:themeTint="BF"/>
      <w:lang w:val="es-ES_tradnl"/>
    </w:rPr>
  </w:style>
  <w:style w:type="paragraph" w:styleId="Prrafodelista">
    <w:name w:val="List Paragraph"/>
    <w:basedOn w:val="Normal"/>
    <w:uiPriority w:val="34"/>
    <w:qFormat/>
    <w:rsid w:val="00270551"/>
    <w:pPr>
      <w:ind w:left="720"/>
      <w:contextualSpacing/>
    </w:pPr>
  </w:style>
  <w:style w:type="character" w:styleId="nfasisintenso">
    <w:name w:val="Intense Emphasis"/>
    <w:basedOn w:val="Fuentedeprrafopredeter"/>
    <w:uiPriority w:val="21"/>
    <w:qFormat/>
    <w:rsid w:val="00270551"/>
    <w:rPr>
      <w:i/>
      <w:iCs/>
      <w:color w:val="2F5496" w:themeColor="accent1" w:themeShade="BF"/>
    </w:rPr>
  </w:style>
  <w:style w:type="paragraph" w:styleId="Citadestacada">
    <w:name w:val="Intense Quote"/>
    <w:basedOn w:val="Normal"/>
    <w:next w:val="Normal"/>
    <w:link w:val="CitadestacadaCar"/>
    <w:uiPriority w:val="30"/>
    <w:qFormat/>
    <w:rsid w:val="00270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70551"/>
    <w:rPr>
      <w:i/>
      <w:iCs/>
      <w:color w:val="2F5496" w:themeColor="accent1" w:themeShade="BF"/>
      <w:lang w:val="es-ES_tradnl"/>
    </w:rPr>
  </w:style>
  <w:style w:type="character" w:styleId="Referenciaintensa">
    <w:name w:val="Intense Reference"/>
    <w:basedOn w:val="Fuentedeprrafopredeter"/>
    <w:uiPriority w:val="32"/>
    <w:qFormat/>
    <w:rsid w:val="00270551"/>
    <w:rPr>
      <w:b/>
      <w:bCs/>
      <w:smallCaps/>
      <w:color w:val="2F5496" w:themeColor="accent1" w:themeShade="BF"/>
      <w:spacing w:val="5"/>
    </w:rPr>
  </w:style>
  <w:style w:type="character" w:styleId="Hipervnculo">
    <w:name w:val="Hyperlink"/>
    <w:basedOn w:val="Fuentedeprrafopredeter"/>
    <w:uiPriority w:val="99"/>
    <w:unhideWhenUsed/>
    <w:rsid w:val="00BC3686"/>
    <w:rPr>
      <w:color w:val="0563C1" w:themeColor="hyperlink"/>
      <w:u w:val="single"/>
    </w:rPr>
  </w:style>
  <w:style w:type="character" w:styleId="Mencinsinresolver">
    <w:name w:val="Unresolved Mention"/>
    <w:basedOn w:val="Fuentedeprrafopredeter"/>
    <w:uiPriority w:val="99"/>
    <w:semiHidden/>
    <w:unhideWhenUsed/>
    <w:rsid w:val="00BC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3</Pages>
  <Words>1494</Words>
  <Characters>8219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Gonzalez Mazon</dc:creator>
  <cp:keywords/>
  <dc:description/>
  <cp:lastModifiedBy>Jose Maria Gonzalez Mazon</cp:lastModifiedBy>
  <cp:revision>11</cp:revision>
  <cp:lastPrinted>2026-05-09T18:44:00Z</cp:lastPrinted>
  <dcterms:created xsi:type="dcterms:W3CDTF">2026-05-09T11:39:00Z</dcterms:created>
  <dcterms:modified xsi:type="dcterms:W3CDTF">2026-05-11T12:30:00Z</dcterms:modified>
</cp:coreProperties>
</file>